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12"/>
        </w:rPr>
      </w:pPr>
    </w:p>
    <w:p>
      <w:pPr>
        <w:pStyle w:val="BodyText"/>
        <w:ind w:left="229"/>
        <w:rPr>
          <w:rFonts w:ascii="Times New Roman"/>
          <w:sz w:val="20"/>
        </w:rPr>
      </w:pPr>
      <w:r>
        <w:rPr>
          <w:rFonts w:ascii="Times New Roman"/>
          <w:sz w:val="20"/>
        </w:rPr>
        <w:drawing>
          <wp:inline distT="0" distB="0" distL="0" distR="0">
            <wp:extent cx="3717540" cy="826293"/>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3717540" cy="826293"/>
                    </a:xfrm>
                    <a:prstGeom prst="rect">
                      <a:avLst/>
                    </a:prstGeom>
                  </pic:spPr>
                </pic:pic>
              </a:graphicData>
            </a:graphic>
          </wp:inline>
        </w:drawing>
      </w:r>
      <w:r>
        <w:rPr>
          <w:rFonts w:ascii="Times New Roman"/>
          <w:sz w:val="20"/>
        </w:rPr>
      </w:r>
    </w:p>
    <w:p>
      <w:pPr>
        <w:pStyle w:val="Heading1"/>
        <w:spacing w:before="60"/>
      </w:pPr>
      <w:r>
        <w:rPr/>
        <w:t>PSL 432 Human Physiology II Syllabus, 4 Credits</w:t>
      </w:r>
    </w:p>
    <w:p>
      <w:pPr>
        <w:pStyle w:val="BodyText"/>
        <w:spacing w:before="10"/>
        <w:rPr>
          <w:b/>
          <w:sz w:val="27"/>
        </w:rPr>
      </w:pPr>
    </w:p>
    <w:p>
      <w:pPr>
        <w:spacing w:before="0"/>
        <w:ind w:left="205" w:right="0" w:firstLine="0"/>
        <w:jc w:val="left"/>
        <w:rPr>
          <w:sz w:val="24"/>
        </w:rPr>
      </w:pPr>
      <w:r>
        <w:rPr>
          <w:b/>
          <w:sz w:val="24"/>
          <w:u w:val="thick"/>
        </w:rPr>
        <w:t>Course Modality:</w:t>
      </w:r>
      <w:r>
        <w:rPr>
          <w:b/>
          <w:sz w:val="24"/>
        </w:rPr>
        <w:t> </w:t>
      </w:r>
      <w:r>
        <w:rPr>
          <w:sz w:val="24"/>
        </w:rPr>
        <w:t>In-person</w:t>
      </w:r>
    </w:p>
    <w:p>
      <w:pPr>
        <w:pStyle w:val="BodyText"/>
        <w:spacing w:before="11"/>
        <w:rPr>
          <w:sz w:val="15"/>
        </w:rPr>
      </w:pPr>
    </w:p>
    <w:p>
      <w:pPr>
        <w:pStyle w:val="BodyText"/>
        <w:spacing w:before="92"/>
        <w:ind w:left="205"/>
      </w:pPr>
      <w:r>
        <w:rPr>
          <w:b/>
          <w:u w:val="thick"/>
        </w:rPr>
        <w:t>Lectures:</w:t>
      </w:r>
      <w:r>
        <w:rPr>
          <w:b/>
        </w:rPr>
        <w:t> </w:t>
      </w:r>
      <w:r>
        <w:rPr/>
        <w:t>1:50-2:40 PM on Monday, Wednesday, and Friday in S107 South Kedzie Hall.</w:t>
      </w:r>
    </w:p>
    <w:p>
      <w:pPr>
        <w:pStyle w:val="BodyText"/>
        <w:rPr>
          <w:sz w:val="16"/>
        </w:rPr>
      </w:pPr>
    </w:p>
    <w:p>
      <w:pPr>
        <w:spacing w:before="92"/>
        <w:ind w:left="205" w:right="0" w:firstLine="0"/>
        <w:jc w:val="left"/>
        <w:rPr>
          <w:sz w:val="24"/>
        </w:rPr>
      </w:pPr>
      <w:r>
        <w:rPr>
          <w:b/>
          <w:sz w:val="24"/>
          <w:u w:val="thick"/>
        </w:rPr>
        <w:t>Recitations:</w:t>
      </w:r>
      <w:r>
        <w:rPr>
          <w:b/>
          <w:sz w:val="24"/>
        </w:rPr>
        <w:t> </w:t>
      </w:r>
      <w:r>
        <w:rPr>
          <w:sz w:val="24"/>
        </w:rPr>
        <w:t>Wednesday, time varies based on registered section.</w:t>
      </w:r>
    </w:p>
    <w:p>
      <w:pPr>
        <w:pStyle w:val="BodyText"/>
        <w:rPr>
          <w:sz w:val="16"/>
        </w:rPr>
      </w:pPr>
    </w:p>
    <w:p>
      <w:pPr>
        <w:spacing w:before="92"/>
        <w:ind w:left="205" w:right="0" w:firstLine="0"/>
        <w:jc w:val="left"/>
        <w:rPr>
          <w:sz w:val="24"/>
        </w:rPr>
      </w:pPr>
      <w:r>
        <w:rPr>
          <w:b/>
          <w:sz w:val="24"/>
          <w:u w:val="thick"/>
        </w:rPr>
        <w:t>Course platforms:</w:t>
      </w:r>
      <w:r>
        <w:rPr>
          <w:b/>
          <w:sz w:val="24"/>
        </w:rPr>
        <w:t> </w:t>
      </w:r>
      <w:r>
        <w:rPr>
          <w:sz w:val="24"/>
        </w:rPr>
        <w:t>Lecture materials available through </w:t>
      </w:r>
      <w:r>
        <w:rPr>
          <w:color w:val="0000FF"/>
          <w:sz w:val="24"/>
          <w:u w:val="single" w:color="0000FF"/>
        </w:rPr>
        <w:t>D2L</w:t>
      </w:r>
      <w:r>
        <w:rPr>
          <w:sz w:val="24"/>
        </w:rPr>
        <w:t>.</w:t>
      </w:r>
    </w:p>
    <w:p>
      <w:pPr>
        <w:pStyle w:val="BodyText"/>
        <w:rPr>
          <w:sz w:val="16"/>
        </w:rPr>
      </w:pPr>
    </w:p>
    <w:p>
      <w:pPr>
        <w:pStyle w:val="BodyText"/>
        <w:spacing w:before="92"/>
        <w:ind w:left="205"/>
      </w:pPr>
      <w:r>
        <w:rPr>
          <w:b/>
          <w:u w:val="thick"/>
        </w:rPr>
        <w:t>Course Description:</w:t>
      </w:r>
      <w:r>
        <w:rPr>
          <w:b/>
        </w:rPr>
        <w:t> </w:t>
      </w:r>
      <w:r>
        <w:rPr/>
        <w:t>This course covers molecular, cellular, tissue, and organ-level processes that underlie physiological control of the renal, immune, gastrointestinal, endocrine, and reproductive systems.</w:t>
      </w:r>
    </w:p>
    <w:p>
      <w:pPr>
        <w:pStyle w:val="BodyText"/>
      </w:pPr>
    </w:p>
    <w:p>
      <w:pPr>
        <w:spacing w:line="240" w:lineRule="auto" w:before="0"/>
        <w:ind w:left="205" w:right="224" w:firstLine="0"/>
        <w:jc w:val="left"/>
        <w:rPr>
          <w:sz w:val="24"/>
        </w:rPr>
      </w:pPr>
      <w:r>
        <w:rPr>
          <w:b/>
          <w:sz w:val="24"/>
          <w:u w:val="single"/>
        </w:rPr>
        <w:t>Textbook (Required): </w:t>
      </w:r>
      <w:r>
        <w:rPr>
          <w:sz w:val="24"/>
          <w:u w:val="single"/>
        </w:rPr>
        <w:t>Human Physiology: From Cells to Systems</w:t>
      </w:r>
      <w:r>
        <w:rPr>
          <w:sz w:val="24"/>
        </w:rPr>
        <w:t>, by Lauralee Sherwood, Cengage Publishing; 9th edition. </w:t>
      </w:r>
      <w:r>
        <w:rPr>
          <w:b/>
          <w:sz w:val="24"/>
        </w:rPr>
        <w:t>Printed version: </w:t>
      </w:r>
      <w:r>
        <w:rPr>
          <w:sz w:val="24"/>
        </w:rPr>
        <w:t>ISBN #9781305616721. </w:t>
      </w:r>
      <w:r>
        <w:rPr>
          <w:b/>
          <w:sz w:val="24"/>
        </w:rPr>
        <w:t>Digital Version: </w:t>
      </w:r>
      <w:r>
        <w:rPr>
          <w:sz w:val="24"/>
        </w:rPr>
        <w:t>4- or 12-month Cengage Unlimited subscription. Purchase from </w:t>
      </w:r>
      <w:r>
        <w:rPr>
          <w:color w:val="0000FF"/>
          <w:sz w:val="24"/>
          <w:u w:val="single" w:color="0000FF"/>
        </w:rPr>
        <w:t>Cengage.com</w:t>
      </w:r>
      <w:r>
        <w:rPr>
          <w:color w:val="0000FF"/>
          <w:sz w:val="24"/>
        </w:rPr>
        <w:t> </w:t>
      </w:r>
      <w:r>
        <w:rPr>
          <w:sz w:val="24"/>
        </w:rPr>
        <w:t>and use Course Key (</w:t>
      </w:r>
      <w:r>
        <w:rPr>
          <w:b/>
          <w:sz w:val="24"/>
        </w:rPr>
        <w:t>MTPNKHZ5S830) </w:t>
      </w:r>
      <w:r>
        <w:rPr>
          <w:sz w:val="24"/>
        </w:rPr>
        <w:t>to access. ISBN # 9780357691373.</w:t>
      </w:r>
    </w:p>
    <w:p>
      <w:pPr>
        <w:pStyle w:val="BodyText"/>
        <w:spacing w:before="3"/>
      </w:pPr>
    </w:p>
    <w:p>
      <w:pPr>
        <w:pStyle w:val="BodyText"/>
        <w:ind w:left="205" w:right="146"/>
      </w:pPr>
      <w:r>
        <w:rPr>
          <w:b/>
          <w:u w:val="thick"/>
        </w:rPr>
        <w:t>Required Technologies:</w:t>
      </w:r>
      <w:r>
        <w:rPr>
          <w:b/>
        </w:rPr>
        <w:t> </w:t>
      </w:r>
      <w:r>
        <w:rPr/>
        <w:t>Students must have a computer or tablet and high-speed internet access that allows for online accessing of lecture and recitation materials on D2L. Alternatively, students can use computers available at the </w:t>
      </w:r>
      <w:r>
        <w:rPr>
          <w:color w:val="0000FF"/>
          <w:u w:val="single" w:color="0000FF"/>
        </w:rPr>
        <w:t>MSU Computer Labs</w:t>
      </w:r>
      <w:r>
        <w:rPr/>
        <w:t>.</w:t>
      </w:r>
    </w:p>
    <w:p>
      <w:pPr>
        <w:pStyle w:val="BodyText"/>
        <w:rPr>
          <w:sz w:val="16"/>
        </w:rPr>
      </w:pPr>
    </w:p>
    <w:p>
      <w:pPr>
        <w:pStyle w:val="Heading2"/>
        <w:spacing w:line="275" w:lineRule="exact" w:before="92"/>
      </w:pPr>
      <w:r>
        <w:rPr>
          <w:u w:val="thick"/>
        </w:rPr>
        <w:t>Technical Assistance:</w:t>
      </w:r>
    </w:p>
    <w:p>
      <w:pPr>
        <w:pStyle w:val="BodyText"/>
        <w:spacing w:line="242" w:lineRule="auto"/>
        <w:ind w:left="205" w:right="2927"/>
      </w:pPr>
      <w:r>
        <w:rPr/>
        <w:t>MSU IT Service Desk at 517-432-6200, 884-678-6200, or </w:t>
      </w:r>
      <w:hyperlink r:id="rId8">
        <w:r>
          <w:rPr>
            <w:color w:val="0000FF"/>
          </w:rPr>
          <w:t>ithelp@msu.edu</w:t>
        </w:r>
        <w:r>
          <w:rPr/>
          <w:t>.</w:t>
        </w:r>
      </w:hyperlink>
      <w:r>
        <w:rPr/>
        <w:t> D2L Help Site at </w:t>
      </w:r>
      <w:r>
        <w:rPr>
          <w:color w:val="0000FF"/>
        </w:rPr>
        <w:t>https://help.msu.edu </w:t>
      </w:r>
      <w:r>
        <w:rPr/>
        <w:t>or</w:t>
      </w:r>
      <w:r>
        <w:rPr>
          <w:spacing w:val="64"/>
        </w:rPr>
        <w:t> </w:t>
      </w:r>
      <w:r>
        <w:rPr>
          <w:color w:val="0000FF"/>
        </w:rPr>
        <w:t>https://help.d2l.msu.edu</w:t>
      </w:r>
    </w:p>
    <w:p>
      <w:pPr>
        <w:pStyle w:val="BodyText"/>
        <w:spacing w:line="271" w:lineRule="exact"/>
        <w:ind w:left="205"/>
      </w:pPr>
      <w:r>
        <w:rPr/>
        <w:t>Zoom help at MSU IT Service Desk or</w:t>
      </w:r>
      <w:r>
        <w:rPr>
          <w:spacing w:val="61"/>
        </w:rPr>
        <w:t> </w:t>
      </w:r>
      <w:r>
        <w:rPr>
          <w:color w:val="0000FF"/>
        </w:rPr>
        <w:t>https://support.zoom.us/hc/en-us</w:t>
      </w:r>
    </w:p>
    <w:p>
      <w:pPr>
        <w:pStyle w:val="BodyText"/>
        <w:spacing w:before="10"/>
        <w:rPr>
          <w:sz w:val="23"/>
        </w:rPr>
      </w:pPr>
    </w:p>
    <w:p>
      <w:pPr>
        <w:pStyle w:val="BodyText"/>
        <w:ind w:left="205" w:right="224"/>
      </w:pPr>
      <w:r>
        <w:rPr>
          <w:b/>
          <w:u w:val="thick"/>
        </w:rPr>
        <w:t>Instructors</w:t>
      </w:r>
      <w:r>
        <w:rPr>
          <w:b/>
        </w:rPr>
        <w:t>: </w:t>
      </w:r>
      <w:r>
        <w:rPr/>
        <w:t>PSL 432 is </w:t>
      </w:r>
      <w:r>
        <w:rPr>
          <w:b/>
        </w:rPr>
        <w:t>team-taught </w:t>
      </w:r>
      <w:r>
        <w:rPr/>
        <w:t>by 4 instructors. </w:t>
      </w:r>
      <w:r>
        <w:rPr>
          <w:b/>
        </w:rPr>
        <w:t>Dr. Olson is the Course Coordinator </w:t>
      </w:r>
      <w:r>
        <w:rPr/>
        <w:t>and is responsible for organizing the course content, examinations, and grading. If you have questions about the course, please direct them to </w:t>
      </w:r>
      <w:r>
        <w:rPr>
          <w:color w:val="0000FF"/>
          <w:u w:val="single" w:color="0000FF"/>
        </w:rPr>
        <w:t>Dr. Olson</w:t>
      </w:r>
      <w:r>
        <w:rPr/>
        <w:t>. If you have questions about lecture content, please direct them to the instructor who taught that particular lecture or</w:t>
      </w:r>
      <w:r>
        <w:rPr>
          <w:spacing w:val="-9"/>
        </w:rPr>
        <w:t> </w:t>
      </w:r>
      <w:r>
        <w:rPr/>
        <w:t>concept.</w:t>
      </w:r>
    </w:p>
    <w:p>
      <w:pPr>
        <w:pStyle w:val="BodyText"/>
        <w:spacing w:before="2"/>
      </w:pPr>
    </w:p>
    <w:tbl>
      <w:tblPr>
        <w:tblW w:w="0" w:type="auto"/>
        <w:jc w:val="left"/>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611"/>
        <w:gridCol w:w="2251"/>
        <w:gridCol w:w="2160"/>
        <w:gridCol w:w="3864"/>
      </w:tblGrid>
      <w:tr>
        <w:trPr>
          <w:trHeight w:val="277" w:hRule="atLeast"/>
        </w:trPr>
        <w:tc>
          <w:tcPr>
            <w:tcW w:w="2611" w:type="dxa"/>
            <w:tcBorders>
              <w:left w:val="single" w:sz="4" w:space="0" w:color="000000"/>
              <w:right w:val="single" w:sz="4" w:space="0" w:color="000000"/>
            </w:tcBorders>
            <w:shd w:val="clear" w:color="auto" w:fill="D9D9D9"/>
          </w:tcPr>
          <w:p>
            <w:pPr>
              <w:pStyle w:val="TableParagraph"/>
              <w:spacing w:line="257" w:lineRule="exact"/>
              <w:ind w:left="110"/>
              <w:rPr>
                <w:rFonts w:ascii="Arial"/>
                <w:b/>
                <w:sz w:val="24"/>
              </w:rPr>
            </w:pPr>
            <w:r>
              <w:rPr>
                <w:rFonts w:ascii="Arial"/>
                <w:b/>
                <w:sz w:val="24"/>
              </w:rPr>
              <w:t>Instructor</w:t>
            </w:r>
          </w:p>
        </w:tc>
        <w:tc>
          <w:tcPr>
            <w:tcW w:w="2251" w:type="dxa"/>
            <w:tcBorders>
              <w:left w:val="single" w:sz="4" w:space="0" w:color="000000"/>
              <w:right w:val="single" w:sz="4" w:space="0" w:color="000000"/>
            </w:tcBorders>
            <w:shd w:val="clear" w:color="auto" w:fill="D9D9D9"/>
          </w:tcPr>
          <w:p>
            <w:pPr>
              <w:pStyle w:val="TableParagraph"/>
              <w:spacing w:line="257" w:lineRule="exact"/>
              <w:ind w:left="105"/>
              <w:rPr>
                <w:rFonts w:ascii="Arial"/>
                <w:b/>
                <w:sz w:val="24"/>
              </w:rPr>
            </w:pPr>
            <w:r>
              <w:rPr>
                <w:rFonts w:ascii="Arial"/>
                <w:b/>
                <w:sz w:val="24"/>
              </w:rPr>
              <w:t>Email</w:t>
            </w:r>
          </w:p>
        </w:tc>
        <w:tc>
          <w:tcPr>
            <w:tcW w:w="2160" w:type="dxa"/>
            <w:tcBorders>
              <w:left w:val="single" w:sz="4" w:space="0" w:color="000000"/>
              <w:right w:val="single" w:sz="4" w:space="0" w:color="000000"/>
            </w:tcBorders>
            <w:shd w:val="clear" w:color="auto" w:fill="D9D9D9"/>
          </w:tcPr>
          <w:p>
            <w:pPr>
              <w:pStyle w:val="TableParagraph"/>
              <w:spacing w:line="257" w:lineRule="exact"/>
              <w:ind w:left="105"/>
              <w:rPr>
                <w:rFonts w:ascii="Arial"/>
                <w:b/>
                <w:sz w:val="24"/>
              </w:rPr>
            </w:pPr>
            <w:r>
              <w:rPr>
                <w:rFonts w:ascii="Arial"/>
                <w:b/>
                <w:sz w:val="24"/>
              </w:rPr>
              <w:t>Office Hours</w:t>
            </w:r>
          </w:p>
        </w:tc>
        <w:tc>
          <w:tcPr>
            <w:tcW w:w="3864" w:type="dxa"/>
            <w:tcBorders>
              <w:left w:val="single" w:sz="4" w:space="0" w:color="000000"/>
              <w:right w:val="single" w:sz="4" w:space="0" w:color="000000"/>
            </w:tcBorders>
            <w:shd w:val="clear" w:color="auto" w:fill="D9D9D9"/>
          </w:tcPr>
          <w:p>
            <w:pPr>
              <w:pStyle w:val="TableParagraph"/>
              <w:spacing w:line="257" w:lineRule="exact"/>
              <w:ind w:left="105"/>
              <w:rPr>
                <w:rFonts w:ascii="Arial"/>
                <w:b/>
                <w:sz w:val="24"/>
              </w:rPr>
            </w:pPr>
            <w:r>
              <w:rPr>
                <w:rFonts w:ascii="Arial"/>
                <w:b/>
                <w:sz w:val="24"/>
              </w:rPr>
              <w:t>Location</w:t>
            </w:r>
          </w:p>
        </w:tc>
      </w:tr>
      <w:tr>
        <w:trPr>
          <w:trHeight w:val="1352" w:hRule="atLeast"/>
        </w:trPr>
        <w:tc>
          <w:tcPr>
            <w:tcW w:w="2611" w:type="dxa"/>
            <w:tcBorders>
              <w:left w:val="single" w:sz="4" w:space="0" w:color="000000"/>
              <w:bottom w:val="single" w:sz="4" w:space="0" w:color="000000"/>
              <w:right w:val="single" w:sz="4" w:space="0" w:color="000000"/>
            </w:tcBorders>
          </w:tcPr>
          <w:p>
            <w:pPr>
              <w:pStyle w:val="TableParagraph"/>
              <w:ind w:left="110" w:right="404"/>
              <w:rPr>
                <w:rFonts w:ascii="Arial"/>
                <w:sz w:val="22"/>
              </w:rPr>
            </w:pPr>
            <w:r>
              <w:rPr>
                <w:rFonts w:ascii="Arial"/>
                <w:b/>
                <w:sz w:val="22"/>
              </w:rPr>
              <w:t>Karl Olson, Ph.D. </w:t>
            </w:r>
            <w:r>
              <w:rPr>
                <w:rFonts w:ascii="Arial"/>
                <w:sz w:val="22"/>
              </w:rPr>
              <w:t>Course Coordinator Instructor: GI, Endo Pronouns: he/him/his</w:t>
            </w:r>
          </w:p>
        </w:tc>
        <w:tc>
          <w:tcPr>
            <w:tcW w:w="2251" w:type="dxa"/>
            <w:tcBorders>
              <w:left w:val="single" w:sz="4" w:space="0" w:color="000000"/>
              <w:bottom w:val="single" w:sz="4" w:space="0" w:color="000000"/>
              <w:right w:val="single" w:sz="4" w:space="0" w:color="000000"/>
            </w:tcBorders>
          </w:tcPr>
          <w:p>
            <w:pPr>
              <w:pStyle w:val="TableParagraph"/>
              <w:spacing w:line="252" w:lineRule="exact"/>
              <w:ind w:left="105"/>
              <w:rPr>
                <w:rFonts w:ascii="Arial"/>
                <w:sz w:val="22"/>
              </w:rPr>
            </w:pPr>
            <w:hyperlink r:id="rId9">
              <w:r>
                <w:rPr>
                  <w:rFonts w:ascii="Arial"/>
                  <w:color w:val="0000FF"/>
                  <w:sz w:val="22"/>
                  <w:u w:val="single" w:color="0000FF"/>
                </w:rPr>
                <w:t>olsonla@msu.edu</w:t>
              </w:r>
            </w:hyperlink>
          </w:p>
        </w:tc>
        <w:tc>
          <w:tcPr>
            <w:tcW w:w="2160" w:type="dxa"/>
            <w:tcBorders>
              <w:left w:val="single" w:sz="4" w:space="0" w:color="000000"/>
              <w:bottom w:val="single" w:sz="4" w:space="0" w:color="000000"/>
              <w:right w:val="single" w:sz="4" w:space="0" w:color="000000"/>
            </w:tcBorders>
          </w:tcPr>
          <w:p>
            <w:pPr>
              <w:pStyle w:val="TableParagraph"/>
              <w:spacing w:line="251" w:lineRule="exact"/>
              <w:ind w:left="105"/>
              <w:rPr>
                <w:rFonts w:ascii="Arial"/>
                <w:sz w:val="22"/>
              </w:rPr>
            </w:pPr>
            <w:r>
              <w:rPr>
                <w:rFonts w:ascii="Arial"/>
                <w:sz w:val="22"/>
              </w:rPr>
              <w:t>Tuesday 1:00 to</w:t>
            </w:r>
          </w:p>
          <w:p>
            <w:pPr>
              <w:pStyle w:val="TableParagraph"/>
              <w:spacing w:line="251" w:lineRule="exact"/>
              <w:ind w:left="105"/>
              <w:rPr>
                <w:rFonts w:ascii="Arial"/>
                <w:sz w:val="22"/>
              </w:rPr>
            </w:pPr>
            <w:r>
              <w:rPr>
                <w:rFonts w:ascii="Arial"/>
                <w:sz w:val="22"/>
              </w:rPr>
              <w:t>2:00 pm;</w:t>
            </w:r>
          </w:p>
          <w:p>
            <w:pPr>
              <w:pStyle w:val="TableParagraph"/>
              <w:spacing w:before="1"/>
              <w:ind w:left="105"/>
              <w:rPr>
                <w:rFonts w:ascii="Arial"/>
                <w:sz w:val="22"/>
              </w:rPr>
            </w:pPr>
            <w:r>
              <w:rPr>
                <w:rFonts w:ascii="Arial"/>
                <w:sz w:val="22"/>
              </w:rPr>
              <w:t>Thursday 12:00 to</w:t>
            </w:r>
          </w:p>
          <w:p>
            <w:pPr>
              <w:pStyle w:val="TableParagraph"/>
              <w:spacing w:line="251" w:lineRule="exact" w:before="2"/>
              <w:ind w:left="105"/>
              <w:rPr>
                <w:rFonts w:ascii="Arial"/>
                <w:sz w:val="22"/>
              </w:rPr>
            </w:pPr>
            <w:r>
              <w:rPr>
                <w:rFonts w:ascii="Arial"/>
                <w:sz w:val="22"/>
              </w:rPr>
              <w:t>1:00 pm;</w:t>
            </w:r>
          </w:p>
          <w:p>
            <w:pPr>
              <w:pStyle w:val="TableParagraph"/>
              <w:spacing w:line="251" w:lineRule="exact"/>
              <w:ind w:left="105"/>
              <w:rPr>
                <w:rFonts w:ascii="Arial"/>
                <w:sz w:val="22"/>
              </w:rPr>
            </w:pPr>
            <w:r>
              <w:rPr>
                <w:rFonts w:ascii="Arial"/>
                <w:sz w:val="22"/>
              </w:rPr>
              <w:t>Or by appointment</w:t>
            </w:r>
          </w:p>
        </w:tc>
        <w:tc>
          <w:tcPr>
            <w:tcW w:w="3864" w:type="dxa"/>
            <w:tcBorders>
              <w:left w:val="single" w:sz="4" w:space="0" w:color="000000"/>
              <w:bottom w:val="single" w:sz="4" w:space="0" w:color="000000"/>
              <w:right w:val="single" w:sz="4" w:space="0" w:color="000000"/>
            </w:tcBorders>
          </w:tcPr>
          <w:p>
            <w:pPr>
              <w:pStyle w:val="TableParagraph"/>
              <w:spacing w:line="252" w:lineRule="exact"/>
              <w:ind w:left="105"/>
              <w:rPr>
                <w:rFonts w:ascii="Arial"/>
                <w:sz w:val="22"/>
              </w:rPr>
            </w:pPr>
            <w:r>
              <w:rPr>
                <w:rFonts w:ascii="Arial"/>
                <w:sz w:val="22"/>
              </w:rPr>
              <w:t>2201E BPS bldg. (PSL main office)</w:t>
            </w:r>
          </w:p>
        </w:tc>
      </w:tr>
      <w:tr>
        <w:trPr>
          <w:trHeight w:val="253" w:hRule="atLeast"/>
        </w:trPr>
        <w:tc>
          <w:tcPr>
            <w:tcW w:w="2611"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rPr>
                <w:sz w:val="18"/>
              </w:rPr>
            </w:pPr>
          </w:p>
        </w:tc>
        <w:tc>
          <w:tcPr>
            <w:tcW w:w="2251"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rPr>
                <w:sz w:val="18"/>
              </w:rPr>
            </w:pP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rPr>
                <w:sz w:val="18"/>
              </w:rPr>
            </w:pPr>
          </w:p>
        </w:tc>
        <w:tc>
          <w:tcPr>
            <w:tcW w:w="3864"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rPr>
                <w:sz w:val="18"/>
              </w:rPr>
            </w:pPr>
          </w:p>
        </w:tc>
      </w:tr>
      <w:tr>
        <w:trPr>
          <w:trHeight w:val="757" w:hRule="atLeast"/>
        </w:trPr>
        <w:tc>
          <w:tcPr>
            <w:tcW w:w="2611"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10" w:right="698"/>
              <w:rPr>
                <w:rFonts w:ascii="Arial"/>
                <w:b/>
                <w:sz w:val="22"/>
              </w:rPr>
            </w:pPr>
            <w:r>
              <w:rPr>
                <w:rFonts w:ascii="Arial"/>
                <w:b/>
                <w:sz w:val="22"/>
              </w:rPr>
              <w:t>Stephen DiCarlo, Ph.D.</w:t>
            </w:r>
          </w:p>
          <w:p>
            <w:pPr>
              <w:pStyle w:val="TableParagraph"/>
              <w:spacing w:line="232" w:lineRule="exact"/>
              <w:ind w:left="110"/>
              <w:rPr>
                <w:rFonts w:ascii="Arial"/>
                <w:sz w:val="22"/>
              </w:rPr>
            </w:pPr>
            <w:r>
              <w:rPr>
                <w:rFonts w:ascii="Arial"/>
                <w:sz w:val="22"/>
              </w:rPr>
              <w:t>Instructor: Renal</w:t>
            </w:r>
          </w:p>
        </w:tc>
        <w:tc>
          <w:tcPr>
            <w:tcW w:w="2251"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05"/>
              <w:rPr>
                <w:rFonts w:ascii="Arial"/>
                <w:sz w:val="22"/>
              </w:rPr>
            </w:pPr>
            <w:hyperlink r:id="rId10">
              <w:r>
                <w:rPr>
                  <w:rFonts w:ascii="Arial"/>
                  <w:color w:val="0000FF"/>
                  <w:sz w:val="22"/>
                  <w:u w:val="single" w:color="0000FF"/>
                </w:rPr>
                <w:t>dicarlos@msu.edu</w:t>
              </w:r>
            </w:hyperlink>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05"/>
              <w:rPr>
                <w:rFonts w:ascii="Arial"/>
                <w:sz w:val="22"/>
              </w:rPr>
            </w:pPr>
            <w:r>
              <w:rPr>
                <w:rFonts w:ascii="Arial"/>
                <w:sz w:val="22"/>
              </w:rPr>
              <w:t>Tuesday 11:00 am</w:t>
            </w:r>
          </w:p>
          <w:p>
            <w:pPr>
              <w:pStyle w:val="TableParagraph"/>
              <w:spacing w:before="1"/>
              <w:ind w:left="105"/>
              <w:rPr>
                <w:rFonts w:ascii="Arial"/>
                <w:sz w:val="22"/>
              </w:rPr>
            </w:pPr>
            <w:r>
              <w:rPr>
                <w:rFonts w:ascii="Arial"/>
                <w:sz w:val="22"/>
              </w:rPr>
              <w:t>to 5:00 pm;</w:t>
            </w:r>
          </w:p>
        </w:tc>
        <w:tc>
          <w:tcPr>
            <w:tcW w:w="3864"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05"/>
              <w:rPr>
                <w:rFonts w:ascii="Arial"/>
                <w:sz w:val="22"/>
              </w:rPr>
            </w:pPr>
            <w:r>
              <w:rPr>
                <w:rFonts w:ascii="Arial"/>
                <w:sz w:val="22"/>
              </w:rPr>
              <w:t>4155 BPS bldg. (laboratory)</w:t>
            </w:r>
          </w:p>
        </w:tc>
      </w:tr>
    </w:tbl>
    <w:p>
      <w:pPr>
        <w:spacing w:after="0" w:line="248" w:lineRule="exact"/>
        <w:rPr>
          <w:rFonts w:ascii="Arial"/>
          <w:sz w:val="22"/>
        </w:rPr>
        <w:sectPr>
          <w:headerReference w:type="default" r:id="rId5"/>
          <w:footerReference w:type="default" r:id="rId6"/>
          <w:type w:val="continuous"/>
          <w:pgSz w:w="12240" w:h="15840"/>
          <w:pgMar w:header="731" w:footer="783" w:top="940" w:bottom="980" w:left="520" w:right="600"/>
          <w:pgNumType w:start="1"/>
        </w:sect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1"/>
        <w:gridCol w:w="2251"/>
        <w:gridCol w:w="2160"/>
        <w:gridCol w:w="3864"/>
      </w:tblGrid>
      <w:tr>
        <w:trPr>
          <w:trHeight w:val="758" w:hRule="atLeast"/>
        </w:trPr>
        <w:tc>
          <w:tcPr>
            <w:tcW w:w="2611" w:type="dxa"/>
          </w:tcPr>
          <w:p>
            <w:pPr>
              <w:pStyle w:val="TableParagraph"/>
              <w:ind w:left="110"/>
              <w:rPr>
                <w:rFonts w:ascii="Arial"/>
                <w:sz w:val="22"/>
              </w:rPr>
            </w:pPr>
            <w:r>
              <w:rPr>
                <w:rFonts w:ascii="Arial"/>
                <w:sz w:val="22"/>
              </w:rPr>
              <w:t>Pronouns: he/him/his</w:t>
            </w:r>
          </w:p>
        </w:tc>
        <w:tc>
          <w:tcPr>
            <w:tcW w:w="2251" w:type="dxa"/>
          </w:tcPr>
          <w:p>
            <w:pPr>
              <w:pStyle w:val="TableParagraph"/>
              <w:rPr>
                <w:sz w:val="22"/>
              </w:rPr>
            </w:pPr>
          </w:p>
        </w:tc>
        <w:tc>
          <w:tcPr>
            <w:tcW w:w="2160" w:type="dxa"/>
          </w:tcPr>
          <w:p>
            <w:pPr>
              <w:pStyle w:val="TableParagraph"/>
              <w:spacing w:line="251" w:lineRule="exact"/>
              <w:ind w:left="105"/>
              <w:rPr>
                <w:rFonts w:ascii="Arial"/>
                <w:sz w:val="22"/>
              </w:rPr>
            </w:pPr>
            <w:r>
              <w:rPr>
                <w:rFonts w:ascii="Arial"/>
                <w:sz w:val="22"/>
              </w:rPr>
              <w:t>Thursday 11:00 am</w:t>
            </w:r>
          </w:p>
          <w:p>
            <w:pPr>
              <w:pStyle w:val="TableParagraph"/>
              <w:spacing w:line="251" w:lineRule="exact"/>
              <w:ind w:left="105"/>
              <w:rPr>
                <w:rFonts w:ascii="Arial"/>
                <w:sz w:val="22"/>
              </w:rPr>
            </w:pPr>
            <w:r>
              <w:rPr>
                <w:rFonts w:ascii="Arial"/>
                <w:sz w:val="22"/>
              </w:rPr>
              <w:t>to 5:00 pm;</w:t>
            </w:r>
          </w:p>
          <w:p>
            <w:pPr>
              <w:pStyle w:val="TableParagraph"/>
              <w:spacing w:line="234" w:lineRule="exact" w:before="1"/>
              <w:ind w:left="105"/>
              <w:rPr>
                <w:rFonts w:ascii="Arial"/>
                <w:sz w:val="22"/>
              </w:rPr>
            </w:pPr>
            <w:r>
              <w:rPr>
                <w:rFonts w:ascii="Arial"/>
                <w:sz w:val="22"/>
              </w:rPr>
              <w:t>Or by appointment</w:t>
            </w:r>
          </w:p>
        </w:tc>
        <w:tc>
          <w:tcPr>
            <w:tcW w:w="3864" w:type="dxa"/>
          </w:tcPr>
          <w:p>
            <w:pPr>
              <w:pStyle w:val="TableParagraph"/>
              <w:spacing w:line="237" w:lineRule="auto" w:before="2"/>
              <w:ind w:left="105" w:right="540"/>
              <w:rPr>
                <w:rFonts w:ascii="Arial"/>
                <w:sz w:val="22"/>
              </w:rPr>
            </w:pPr>
            <w:r>
              <w:rPr>
                <w:rFonts w:ascii="Arial"/>
                <w:sz w:val="22"/>
              </w:rPr>
              <w:t>Note: to get to the lab please call 248-974-6212</w:t>
            </w:r>
          </w:p>
        </w:tc>
      </w:tr>
      <w:tr>
        <w:trPr>
          <w:trHeight w:val="253" w:hRule="atLeast"/>
        </w:trPr>
        <w:tc>
          <w:tcPr>
            <w:tcW w:w="2611" w:type="dxa"/>
            <w:shd w:val="clear" w:color="auto" w:fill="D9D9D9"/>
          </w:tcPr>
          <w:p>
            <w:pPr>
              <w:pStyle w:val="TableParagraph"/>
              <w:rPr>
                <w:sz w:val="18"/>
              </w:rPr>
            </w:pPr>
          </w:p>
        </w:tc>
        <w:tc>
          <w:tcPr>
            <w:tcW w:w="2251" w:type="dxa"/>
            <w:shd w:val="clear" w:color="auto" w:fill="D9D9D9"/>
          </w:tcPr>
          <w:p>
            <w:pPr>
              <w:pStyle w:val="TableParagraph"/>
              <w:rPr>
                <w:sz w:val="18"/>
              </w:rPr>
            </w:pPr>
          </w:p>
        </w:tc>
        <w:tc>
          <w:tcPr>
            <w:tcW w:w="2160" w:type="dxa"/>
            <w:shd w:val="clear" w:color="auto" w:fill="D9D9D9"/>
          </w:tcPr>
          <w:p>
            <w:pPr>
              <w:pStyle w:val="TableParagraph"/>
              <w:rPr>
                <w:sz w:val="18"/>
              </w:rPr>
            </w:pPr>
          </w:p>
        </w:tc>
        <w:tc>
          <w:tcPr>
            <w:tcW w:w="3864" w:type="dxa"/>
            <w:shd w:val="clear" w:color="auto" w:fill="D9D9D9"/>
          </w:tcPr>
          <w:p>
            <w:pPr>
              <w:pStyle w:val="TableParagraph"/>
              <w:rPr>
                <w:sz w:val="18"/>
              </w:rPr>
            </w:pPr>
          </w:p>
        </w:tc>
      </w:tr>
      <w:tr>
        <w:trPr>
          <w:trHeight w:val="757" w:hRule="atLeast"/>
        </w:trPr>
        <w:tc>
          <w:tcPr>
            <w:tcW w:w="2611" w:type="dxa"/>
          </w:tcPr>
          <w:p>
            <w:pPr>
              <w:pStyle w:val="TableParagraph"/>
              <w:spacing w:line="251" w:lineRule="exact"/>
              <w:ind w:left="110"/>
              <w:rPr>
                <w:rFonts w:ascii="Arial"/>
                <w:b/>
                <w:sz w:val="22"/>
              </w:rPr>
            </w:pPr>
            <w:r>
              <w:rPr>
                <w:rFonts w:ascii="Arial"/>
                <w:b/>
                <w:sz w:val="22"/>
              </w:rPr>
              <w:t>Susanne Mohr, Ph.D.</w:t>
            </w:r>
          </w:p>
          <w:p>
            <w:pPr>
              <w:pStyle w:val="TableParagraph"/>
              <w:spacing w:line="254" w:lineRule="exact" w:before="1"/>
              <w:ind w:left="110" w:right="184"/>
              <w:rPr>
                <w:rFonts w:ascii="Arial"/>
                <w:sz w:val="22"/>
              </w:rPr>
            </w:pPr>
            <w:r>
              <w:rPr>
                <w:rFonts w:ascii="Arial"/>
                <w:sz w:val="22"/>
              </w:rPr>
              <w:t>Instructor: Repro Pronouns: she/her/hers</w:t>
            </w:r>
          </w:p>
        </w:tc>
        <w:tc>
          <w:tcPr>
            <w:tcW w:w="2251" w:type="dxa"/>
          </w:tcPr>
          <w:p>
            <w:pPr>
              <w:pStyle w:val="TableParagraph"/>
              <w:ind w:left="105"/>
              <w:rPr>
                <w:rFonts w:ascii="Arial"/>
                <w:sz w:val="22"/>
              </w:rPr>
            </w:pPr>
            <w:hyperlink r:id="rId11">
              <w:r>
                <w:rPr>
                  <w:rFonts w:ascii="Arial"/>
                  <w:color w:val="0000FF"/>
                  <w:sz w:val="22"/>
                  <w:u w:val="single" w:color="0000FF"/>
                </w:rPr>
                <w:t>mohrs@msu.edu</w:t>
              </w:r>
            </w:hyperlink>
          </w:p>
        </w:tc>
        <w:tc>
          <w:tcPr>
            <w:tcW w:w="2160" w:type="dxa"/>
          </w:tcPr>
          <w:p>
            <w:pPr>
              <w:pStyle w:val="TableParagraph"/>
              <w:spacing w:line="237" w:lineRule="auto" w:before="2"/>
              <w:ind w:left="105" w:right="435"/>
              <w:rPr>
                <w:rFonts w:ascii="Arial"/>
                <w:sz w:val="22"/>
              </w:rPr>
            </w:pPr>
            <w:r>
              <w:rPr>
                <w:rFonts w:ascii="Arial"/>
                <w:sz w:val="22"/>
              </w:rPr>
              <w:t>By appointment, please email</w:t>
            </w:r>
          </w:p>
        </w:tc>
        <w:tc>
          <w:tcPr>
            <w:tcW w:w="3864" w:type="dxa"/>
          </w:tcPr>
          <w:p>
            <w:pPr>
              <w:pStyle w:val="TableParagraph"/>
              <w:ind w:left="105"/>
              <w:rPr>
                <w:rFonts w:ascii="Arial"/>
                <w:sz w:val="22"/>
              </w:rPr>
            </w:pPr>
            <w:r>
              <w:rPr>
                <w:rFonts w:ascii="Arial"/>
                <w:sz w:val="22"/>
              </w:rPr>
              <w:t>3165 BPS bldg</w:t>
            </w:r>
          </w:p>
        </w:tc>
      </w:tr>
      <w:tr>
        <w:trPr>
          <w:trHeight w:val="252" w:hRule="atLeast"/>
        </w:trPr>
        <w:tc>
          <w:tcPr>
            <w:tcW w:w="2611" w:type="dxa"/>
            <w:shd w:val="clear" w:color="auto" w:fill="D9D9D9"/>
          </w:tcPr>
          <w:p>
            <w:pPr>
              <w:pStyle w:val="TableParagraph"/>
              <w:rPr>
                <w:sz w:val="18"/>
              </w:rPr>
            </w:pPr>
          </w:p>
        </w:tc>
        <w:tc>
          <w:tcPr>
            <w:tcW w:w="2251" w:type="dxa"/>
            <w:shd w:val="clear" w:color="auto" w:fill="D9D9D9"/>
          </w:tcPr>
          <w:p>
            <w:pPr>
              <w:pStyle w:val="TableParagraph"/>
              <w:rPr>
                <w:sz w:val="18"/>
              </w:rPr>
            </w:pPr>
          </w:p>
        </w:tc>
        <w:tc>
          <w:tcPr>
            <w:tcW w:w="2160" w:type="dxa"/>
            <w:shd w:val="clear" w:color="auto" w:fill="D9D9D9"/>
          </w:tcPr>
          <w:p>
            <w:pPr>
              <w:pStyle w:val="TableParagraph"/>
              <w:rPr>
                <w:sz w:val="18"/>
              </w:rPr>
            </w:pPr>
          </w:p>
        </w:tc>
        <w:tc>
          <w:tcPr>
            <w:tcW w:w="3864" w:type="dxa"/>
            <w:shd w:val="clear" w:color="auto" w:fill="D9D9D9"/>
          </w:tcPr>
          <w:p>
            <w:pPr>
              <w:pStyle w:val="TableParagraph"/>
              <w:rPr>
                <w:sz w:val="18"/>
              </w:rPr>
            </w:pPr>
          </w:p>
        </w:tc>
      </w:tr>
      <w:tr>
        <w:trPr>
          <w:trHeight w:val="757" w:hRule="atLeast"/>
        </w:trPr>
        <w:tc>
          <w:tcPr>
            <w:tcW w:w="2611" w:type="dxa"/>
          </w:tcPr>
          <w:p>
            <w:pPr>
              <w:pStyle w:val="TableParagraph"/>
              <w:spacing w:line="251" w:lineRule="exact"/>
              <w:ind w:left="110"/>
              <w:rPr>
                <w:rFonts w:ascii="Arial"/>
                <w:b/>
                <w:sz w:val="22"/>
              </w:rPr>
            </w:pPr>
            <w:r>
              <w:rPr>
                <w:rFonts w:ascii="Arial"/>
                <w:b/>
                <w:sz w:val="22"/>
              </w:rPr>
              <w:t>Yun Liang, Ph.D.</w:t>
            </w:r>
          </w:p>
          <w:p>
            <w:pPr>
              <w:pStyle w:val="TableParagraph"/>
              <w:spacing w:line="254" w:lineRule="exact" w:before="1"/>
              <w:ind w:left="110" w:right="184"/>
              <w:rPr>
                <w:rFonts w:ascii="Arial"/>
                <w:sz w:val="22"/>
              </w:rPr>
            </w:pPr>
            <w:r>
              <w:rPr>
                <w:rFonts w:ascii="Arial"/>
                <w:sz w:val="22"/>
              </w:rPr>
              <w:t>Instructor: Immuno Pronouns: she/her/hers</w:t>
            </w:r>
          </w:p>
        </w:tc>
        <w:tc>
          <w:tcPr>
            <w:tcW w:w="2251" w:type="dxa"/>
          </w:tcPr>
          <w:p>
            <w:pPr>
              <w:pStyle w:val="TableParagraph"/>
              <w:ind w:left="105"/>
              <w:rPr>
                <w:rFonts w:ascii="Arial"/>
                <w:sz w:val="22"/>
              </w:rPr>
            </w:pPr>
            <w:hyperlink r:id="rId12">
              <w:r>
                <w:rPr>
                  <w:rFonts w:ascii="Arial"/>
                  <w:color w:val="0000FF"/>
                  <w:sz w:val="22"/>
                  <w:u w:val="single" w:color="0000FF"/>
                </w:rPr>
                <w:t>Liangy40@msu.edu</w:t>
              </w:r>
            </w:hyperlink>
          </w:p>
        </w:tc>
        <w:tc>
          <w:tcPr>
            <w:tcW w:w="2160" w:type="dxa"/>
          </w:tcPr>
          <w:p>
            <w:pPr>
              <w:pStyle w:val="TableParagraph"/>
              <w:spacing w:line="237" w:lineRule="auto" w:before="2"/>
              <w:ind w:left="105" w:right="435"/>
              <w:rPr>
                <w:rFonts w:ascii="Arial"/>
                <w:sz w:val="22"/>
              </w:rPr>
            </w:pPr>
            <w:r>
              <w:rPr>
                <w:rFonts w:ascii="Arial"/>
                <w:sz w:val="22"/>
              </w:rPr>
              <w:t>By appointment, please email</w:t>
            </w:r>
          </w:p>
        </w:tc>
        <w:tc>
          <w:tcPr>
            <w:tcW w:w="3864" w:type="dxa"/>
          </w:tcPr>
          <w:p>
            <w:pPr>
              <w:pStyle w:val="TableParagraph"/>
              <w:spacing w:line="237" w:lineRule="auto" w:before="2"/>
              <w:ind w:left="105" w:right="243"/>
              <w:rPr>
                <w:rFonts w:ascii="Arial"/>
                <w:sz w:val="22"/>
              </w:rPr>
            </w:pPr>
            <w:r>
              <w:rPr>
                <w:rFonts w:ascii="Arial"/>
                <w:sz w:val="22"/>
              </w:rPr>
              <w:t>Zoom </w:t>
            </w:r>
            <w:r>
              <w:rPr>
                <w:rFonts w:ascii="Arial"/>
                <w:color w:val="0078D4"/>
                <w:sz w:val="22"/>
                <w:u w:val="single" w:color="0078D4"/>
              </w:rPr>
              <w:t>https://msu.zoom.us/j/97780037617</w:t>
            </w:r>
          </w:p>
        </w:tc>
      </w:tr>
      <w:tr>
        <w:trPr>
          <w:trHeight w:val="251" w:hRule="atLeast"/>
        </w:trPr>
        <w:tc>
          <w:tcPr>
            <w:tcW w:w="2611" w:type="dxa"/>
            <w:tcBorders>
              <w:bottom w:val="single" w:sz="12" w:space="0" w:color="000000"/>
            </w:tcBorders>
            <w:shd w:val="clear" w:color="auto" w:fill="D9D9D9"/>
          </w:tcPr>
          <w:p>
            <w:pPr>
              <w:pStyle w:val="TableParagraph"/>
              <w:rPr>
                <w:sz w:val="18"/>
              </w:rPr>
            </w:pPr>
          </w:p>
        </w:tc>
        <w:tc>
          <w:tcPr>
            <w:tcW w:w="2251" w:type="dxa"/>
            <w:tcBorders>
              <w:bottom w:val="single" w:sz="12" w:space="0" w:color="000000"/>
            </w:tcBorders>
            <w:shd w:val="clear" w:color="auto" w:fill="D9D9D9"/>
          </w:tcPr>
          <w:p>
            <w:pPr>
              <w:pStyle w:val="TableParagraph"/>
              <w:rPr>
                <w:sz w:val="18"/>
              </w:rPr>
            </w:pPr>
          </w:p>
        </w:tc>
        <w:tc>
          <w:tcPr>
            <w:tcW w:w="2160" w:type="dxa"/>
            <w:tcBorders>
              <w:bottom w:val="single" w:sz="12" w:space="0" w:color="000000"/>
            </w:tcBorders>
            <w:shd w:val="clear" w:color="auto" w:fill="D9D9D9"/>
          </w:tcPr>
          <w:p>
            <w:pPr>
              <w:pStyle w:val="TableParagraph"/>
              <w:rPr>
                <w:sz w:val="18"/>
              </w:rPr>
            </w:pPr>
          </w:p>
        </w:tc>
        <w:tc>
          <w:tcPr>
            <w:tcW w:w="3864" w:type="dxa"/>
            <w:tcBorders>
              <w:bottom w:val="single" w:sz="12" w:space="0" w:color="000000"/>
            </w:tcBorders>
            <w:shd w:val="clear" w:color="auto" w:fill="D9D9D9"/>
          </w:tcPr>
          <w:p>
            <w:pPr>
              <w:pStyle w:val="TableParagraph"/>
              <w:rPr>
                <w:sz w:val="18"/>
              </w:rPr>
            </w:pPr>
          </w:p>
        </w:tc>
      </w:tr>
    </w:tbl>
    <w:p>
      <w:pPr>
        <w:pStyle w:val="BodyText"/>
        <w:rPr>
          <w:sz w:val="20"/>
        </w:rPr>
      </w:pPr>
    </w:p>
    <w:p>
      <w:pPr>
        <w:pStyle w:val="BodyText"/>
        <w:rPr>
          <w:sz w:val="20"/>
        </w:rPr>
      </w:pPr>
    </w:p>
    <w:p>
      <w:pPr>
        <w:pStyle w:val="Heading2"/>
        <w:spacing w:before="92"/>
      </w:pPr>
      <w:r>
        <w:rPr>
          <w:u w:val="thick"/>
        </w:rPr>
        <w:t>Recitations &amp; Teaching Assistant:</w:t>
      </w:r>
    </w:p>
    <w:p>
      <w:pPr>
        <w:pStyle w:val="BodyText"/>
        <w:spacing w:line="237" w:lineRule="auto" w:before="5"/>
        <w:ind w:left="205"/>
      </w:pPr>
      <w:r>
        <w:rPr/>
        <w:t>Please attend your registered recitation section. Attending a different recitation section requires Dr. Olson’s approval.</w:t>
      </w:r>
    </w:p>
    <w:p>
      <w:pPr>
        <w:pStyle w:val="BodyText"/>
      </w:pPr>
    </w:p>
    <w:tbl>
      <w:tblPr>
        <w:tblW w:w="0" w:type="auto"/>
        <w:jc w:val="left"/>
        <w:tblInd w:w="2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98"/>
        <w:gridCol w:w="720"/>
        <w:gridCol w:w="1258"/>
        <w:gridCol w:w="2789"/>
        <w:gridCol w:w="5040"/>
      </w:tblGrid>
      <w:tr>
        <w:trPr>
          <w:trHeight w:val="253" w:hRule="atLeast"/>
        </w:trPr>
        <w:tc>
          <w:tcPr>
            <w:tcW w:w="898" w:type="dxa"/>
            <w:tcBorders>
              <w:left w:val="single" w:sz="4" w:space="0" w:color="000000"/>
              <w:right w:val="single" w:sz="4" w:space="0" w:color="000000"/>
            </w:tcBorders>
            <w:shd w:val="clear" w:color="auto" w:fill="D9D9D9"/>
          </w:tcPr>
          <w:p>
            <w:pPr>
              <w:pStyle w:val="TableParagraph"/>
              <w:spacing w:line="233" w:lineRule="exact"/>
              <w:ind w:left="110"/>
              <w:rPr>
                <w:rFonts w:ascii="Arial"/>
                <w:b/>
                <w:sz w:val="22"/>
              </w:rPr>
            </w:pPr>
            <w:r>
              <w:rPr>
                <w:rFonts w:ascii="Arial"/>
                <w:b/>
                <w:sz w:val="22"/>
              </w:rPr>
              <w:t>Sec #</w:t>
            </w:r>
          </w:p>
        </w:tc>
        <w:tc>
          <w:tcPr>
            <w:tcW w:w="720" w:type="dxa"/>
            <w:tcBorders>
              <w:left w:val="single" w:sz="4" w:space="0" w:color="000000"/>
              <w:right w:val="single" w:sz="4" w:space="0" w:color="000000"/>
            </w:tcBorders>
            <w:shd w:val="clear" w:color="auto" w:fill="D9D9D9"/>
          </w:tcPr>
          <w:p>
            <w:pPr>
              <w:pStyle w:val="TableParagraph"/>
              <w:spacing w:line="233" w:lineRule="exact"/>
              <w:ind w:left="105"/>
              <w:rPr>
                <w:rFonts w:ascii="Arial"/>
                <w:b/>
                <w:sz w:val="22"/>
              </w:rPr>
            </w:pPr>
            <w:r>
              <w:rPr>
                <w:rFonts w:ascii="Arial"/>
                <w:b/>
                <w:sz w:val="22"/>
              </w:rPr>
              <w:t>Day</w:t>
            </w:r>
          </w:p>
        </w:tc>
        <w:tc>
          <w:tcPr>
            <w:tcW w:w="1258" w:type="dxa"/>
            <w:tcBorders>
              <w:left w:val="single" w:sz="4" w:space="0" w:color="000000"/>
              <w:right w:val="single" w:sz="4" w:space="0" w:color="000000"/>
            </w:tcBorders>
            <w:shd w:val="clear" w:color="auto" w:fill="D9D9D9"/>
          </w:tcPr>
          <w:p>
            <w:pPr>
              <w:pStyle w:val="TableParagraph"/>
              <w:spacing w:line="233" w:lineRule="exact"/>
              <w:ind w:left="105"/>
              <w:rPr>
                <w:rFonts w:ascii="Arial"/>
                <w:b/>
                <w:sz w:val="22"/>
              </w:rPr>
            </w:pPr>
            <w:r>
              <w:rPr>
                <w:rFonts w:ascii="Arial"/>
                <w:b/>
                <w:sz w:val="22"/>
              </w:rPr>
              <w:t>Time</w:t>
            </w:r>
          </w:p>
        </w:tc>
        <w:tc>
          <w:tcPr>
            <w:tcW w:w="2789" w:type="dxa"/>
            <w:tcBorders>
              <w:left w:val="single" w:sz="4" w:space="0" w:color="000000"/>
              <w:right w:val="single" w:sz="4" w:space="0" w:color="000000"/>
            </w:tcBorders>
            <w:shd w:val="clear" w:color="auto" w:fill="D9D9D9"/>
          </w:tcPr>
          <w:p>
            <w:pPr>
              <w:pStyle w:val="TableParagraph"/>
              <w:spacing w:line="233" w:lineRule="exact"/>
              <w:ind w:left="104"/>
              <w:rPr>
                <w:rFonts w:ascii="Arial"/>
                <w:b/>
                <w:sz w:val="22"/>
              </w:rPr>
            </w:pPr>
            <w:r>
              <w:rPr>
                <w:rFonts w:ascii="Arial"/>
                <w:b/>
                <w:sz w:val="22"/>
              </w:rPr>
              <w:t>Room</w:t>
            </w:r>
          </w:p>
        </w:tc>
        <w:tc>
          <w:tcPr>
            <w:tcW w:w="5040" w:type="dxa"/>
            <w:tcBorders>
              <w:left w:val="single" w:sz="4" w:space="0" w:color="000000"/>
              <w:right w:val="single" w:sz="4" w:space="0" w:color="000000"/>
            </w:tcBorders>
            <w:shd w:val="clear" w:color="auto" w:fill="D9D9D9"/>
          </w:tcPr>
          <w:p>
            <w:pPr>
              <w:pStyle w:val="TableParagraph"/>
              <w:spacing w:line="233" w:lineRule="exact"/>
              <w:ind w:left="109"/>
              <w:rPr>
                <w:rFonts w:ascii="Arial"/>
                <w:b/>
                <w:sz w:val="22"/>
              </w:rPr>
            </w:pPr>
            <w:r>
              <w:rPr>
                <w:rFonts w:ascii="Arial"/>
                <w:b/>
                <w:sz w:val="22"/>
              </w:rPr>
              <w:t>TA</w:t>
            </w:r>
          </w:p>
        </w:tc>
      </w:tr>
      <w:tr>
        <w:trPr>
          <w:trHeight w:val="507" w:hRule="atLeast"/>
        </w:trPr>
        <w:tc>
          <w:tcPr>
            <w:tcW w:w="898" w:type="dxa"/>
            <w:tcBorders>
              <w:left w:val="single" w:sz="4" w:space="0" w:color="000000"/>
              <w:bottom w:val="single" w:sz="4" w:space="0" w:color="000000"/>
              <w:right w:val="single" w:sz="4" w:space="0" w:color="000000"/>
            </w:tcBorders>
          </w:tcPr>
          <w:p>
            <w:pPr>
              <w:pStyle w:val="TableParagraph"/>
              <w:spacing w:line="252" w:lineRule="exact"/>
              <w:ind w:left="110"/>
              <w:rPr>
                <w:rFonts w:ascii="Arial"/>
                <w:sz w:val="22"/>
              </w:rPr>
            </w:pPr>
            <w:r>
              <w:rPr>
                <w:rFonts w:ascii="Arial"/>
                <w:sz w:val="22"/>
              </w:rPr>
              <w:t>001</w:t>
            </w:r>
          </w:p>
        </w:tc>
        <w:tc>
          <w:tcPr>
            <w:tcW w:w="720" w:type="dxa"/>
            <w:tcBorders>
              <w:left w:val="single" w:sz="4" w:space="0" w:color="000000"/>
              <w:bottom w:val="single" w:sz="4" w:space="0" w:color="000000"/>
              <w:right w:val="single" w:sz="4" w:space="0" w:color="000000"/>
            </w:tcBorders>
          </w:tcPr>
          <w:p>
            <w:pPr>
              <w:pStyle w:val="TableParagraph"/>
              <w:spacing w:line="252" w:lineRule="exact"/>
              <w:ind w:left="105"/>
              <w:rPr>
                <w:rFonts w:ascii="Arial"/>
                <w:sz w:val="22"/>
              </w:rPr>
            </w:pPr>
            <w:r>
              <w:rPr>
                <w:rFonts w:ascii="Arial"/>
                <w:w w:val="100"/>
                <w:sz w:val="22"/>
              </w:rPr>
              <w:t>W</w:t>
            </w:r>
          </w:p>
        </w:tc>
        <w:tc>
          <w:tcPr>
            <w:tcW w:w="1258" w:type="dxa"/>
            <w:tcBorders>
              <w:left w:val="single" w:sz="4" w:space="0" w:color="000000"/>
              <w:bottom w:val="single" w:sz="4" w:space="0" w:color="000000"/>
              <w:right w:val="single" w:sz="4" w:space="0" w:color="000000"/>
            </w:tcBorders>
          </w:tcPr>
          <w:p>
            <w:pPr>
              <w:pStyle w:val="TableParagraph"/>
              <w:spacing w:line="252" w:lineRule="exact"/>
              <w:ind w:left="105"/>
              <w:rPr>
                <w:rFonts w:ascii="Arial"/>
                <w:sz w:val="22"/>
              </w:rPr>
            </w:pPr>
            <w:r>
              <w:rPr>
                <w:rFonts w:ascii="Arial"/>
                <w:sz w:val="22"/>
              </w:rPr>
              <w:t>10:20 AM</w:t>
            </w:r>
          </w:p>
        </w:tc>
        <w:tc>
          <w:tcPr>
            <w:tcW w:w="2789" w:type="dxa"/>
            <w:tcBorders>
              <w:left w:val="single" w:sz="4" w:space="0" w:color="000000"/>
              <w:bottom w:val="single" w:sz="4" w:space="0" w:color="000000"/>
              <w:right w:val="single" w:sz="4" w:space="0" w:color="000000"/>
            </w:tcBorders>
          </w:tcPr>
          <w:p>
            <w:pPr>
              <w:pStyle w:val="TableParagraph"/>
              <w:spacing w:line="252" w:lineRule="exact"/>
              <w:ind w:left="104"/>
              <w:rPr>
                <w:rFonts w:ascii="Arial"/>
                <w:sz w:val="22"/>
              </w:rPr>
            </w:pPr>
            <w:r>
              <w:rPr>
                <w:rFonts w:ascii="Arial"/>
                <w:sz w:val="22"/>
              </w:rPr>
              <w:t>Chemistry 127</w:t>
            </w:r>
          </w:p>
        </w:tc>
        <w:tc>
          <w:tcPr>
            <w:tcW w:w="5040" w:type="dxa"/>
            <w:vMerge w:val="restart"/>
            <w:tcBorders>
              <w:left w:val="single" w:sz="4" w:space="0" w:color="000000"/>
              <w:bottom w:val="single" w:sz="4" w:space="0" w:color="000000"/>
              <w:right w:val="single" w:sz="4" w:space="0" w:color="000000"/>
            </w:tcBorders>
          </w:tcPr>
          <w:p>
            <w:pPr>
              <w:pStyle w:val="TableParagraph"/>
              <w:spacing w:line="252" w:lineRule="exact"/>
              <w:ind w:left="109"/>
              <w:rPr>
                <w:rFonts w:ascii="Arial"/>
                <w:sz w:val="22"/>
              </w:rPr>
            </w:pPr>
            <w:r>
              <w:rPr>
                <w:rFonts w:ascii="Arial"/>
                <w:sz w:val="22"/>
              </w:rPr>
              <w:t>Ariana Mona</w:t>
            </w:r>
            <w:r>
              <w:rPr>
                <w:rFonts w:ascii="Arial"/>
                <w:spacing w:val="57"/>
                <w:sz w:val="22"/>
              </w:rPr>
              <w:t> </w:t>
            </w:r>
            <w:hyperlink r:id="rId13">
              <w:r>
                <w:rPr>
                  <w:rFonts w:ascii="Arial"/>
                  <w:color w:val="0000FF"/>
                  <w:sz w:val="22"/>
                  <w:u w:val="single" w:color="0000FF"/>
                </w:rPr>
                <w:t>Zimme302@msu.edu</w:t>
              </w:r>
            </w:hyperlink>
          </w:p>
        </w:tc>
      </w:tr>
      <w:tr>
        <w:trPr>
          <w:trHeight w:val="503" w:hRule="atLeast"/>
        </w:trPr>
        <w:tc>
          <w:tcPr>
            <w:tcW w:w="898"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10"/>
              <w:rPr>
                <w:rFonts w:ascii="Arial"/>
                <w:sz w:val="22"/>
              </w:rPr>
            </w:pPr>
            <w:r>
              <w:rPr>
                <w:rFonts w:ascii="Arial"/>
                <w:sz w:val="22"/>
              </w:rPr>
              <w:t>002</w:t>
            </w:r>
          </w:p>
        </w:tc>
        <w:tc>
          <w:tcPr>
            <w:tcW w:w="720"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05"/>
              <w:rPr>
                <w:rFonts w:ascii="Arial"/>
                <w:sz w:val="22"/>
              </w:rPr>
            </w:pPr>
            <w:r>
              <w:rPr>
                <w:rFonts w:ascii="Arial"/>
                <w:w w:val="100"/>
                <w:sz w:val="22"/>
              </w:rPr>
              <w:t>W</w:t>
            </w:r>
          </w:p>
        </w:tc>
        <w:tc>
          <w:tcPr>
            <w:tcW w:w="1258"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05"/>
              <w:rPr>
                <w:rFonts w:ascii="Arial"/>
                <w:sz w:val="22"/>
              </w:rPr>
            </w:pPr>
            <w:r>
              <w:rPr>
                <w:rFonts w:ascii="Arial"/>
                <w:sz w:val="22"/>
              </w:rPr>
              <w:t>11:30 AM</w:t>
            </w:r>
          </w:p>
        </w:tc>
        <w:tc>
          <w:tcPr>
            <w:tcW w:w="2789"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04"/>
              <w:rPr>
                <w:rFonts w:ascii="Arial"/>
                <w:sz w:val="22"/>
              </w:rPr>
            </w:pPr>
            <w:r>
              <w:rPr>
                <w:rFonts w:ascii="Arial"/>
                <w:sz w:val="22"/>
              </w:rPr>
              <w:t>Chemistry 183</w:t>
            </w:r>
          </w:p>
        </w:tc>
        <w:tc>
          <w:tcPr>
            <w:tcW w:w="5040" w:type="dxa"/>
            <w:vMerge/>
            <w:tcBorders>
              <w:top w:val="nil"/>
              <w:left w:val="single" w:sz="4" w:space="0" w:color="000000"/>
              <w:bottom w:val="single" w:sz="4" w:space="0" w:color="000000"/>
              <w:right w:val="single" w:sz="4" w:space="0" w:color="000000"/>
            </w:tcBorders>
          </w:tcPr>
          <w:p>
            <w:pPr>
              <w:rPr>
                <w:sz w:val="2"/>
                <w:szCs w:val="2"/>
              </w:rPr>
            </w:pPr>
          </w:p>
        </w:tc>
      </w:tr>
      <w:tr>
        <w:trPr>
          <w:trHeight w:val="508" w:hRule="atLeast"/>
        </w:trPr>
        <w:tc>
          <w:tcPr>
            <w:tcW w:w="898" w:type="dxa"/>
            <w:tcBorders>
              <w:top w:val="single" w:sz="4" w:space="0" w:color="000000"/>
              <w:left w:val="single" w:sz="4" w:space="0" w:color="000000"/>
              <w:bottom w:val="single" w:sz="4" w:space="0" w:color="000000"/>
              <w:right w:val="single" w:sz="4" w:space="0" w:color="000000"/>
            </w:tcBorders>
          </w:tcPr>
          <w:p>
            <w:pPr>
              <w:pStyle w:val="TableParagraph"/>
              <w:ind w:left="110"/>
              <w:rPr>
                <w:rFonts w:ascii="Arial"/>
                <w:sz w:val="22"/>
              </w:rPr>
            </w:pPr>
            <w:r>
              <w:rPr>
                <w:rFonts w:ascii="Arial"/>
                <w:sz w:val="22"/>
              </w:rPr>
              <w:t>003</w:t>
            </w:r>
          </w:p>
        </w:tc>
        <w:tc>
          <w:tcPr>
            <w:tcW w:w="720" w:type="dxa"/>
            <w:tcBorders>
              <w:top w:val="single" w:sz="4" w:space="0" w:color="000000"/>
              <w:left w:val="single" w:sz="4" w:space="0" w:color="000000"/>
              <w:bottom w:val="single" w:sz="4" w:space="0" w:color="000000"/>
              <w:right w:val="single" w:sz="4" w:space="0" w:color="000000"/>
            </w:tcBorders>
          </w:tcPr>
          <w:p>
            <w:pPr>
              <w:pStyle w:val="TableParagraph"/>
              <w:ind w:left="105"/>
              <w:rPr>
                <w:rFonts w:ascii="Arial"/>
                <w:sz w:val="22"/>
              </w:rPr>
            </w:pPr>
            <w:r>
              <w:rPr>
                <w:rFonts w:ascii="Arial"/>
                <w:w w:val="100"/>
                <w:sz w:val="22"/>
              </w:rPr>
              <w:t>W</w:t>
            </w:r>
          </w:p>
        </w:tc>
        <w:tc>
          <w:tcPr>
            <w:tcW w:w="1258" w:type="dxa"/>
            <w:tcBorders>
              <w:top w:val="single" w:sz="4" w:space="0" w:color="000000"/>
              <w:left w:val="single" w:sz="4" w:space="0" w:color="000000"/>
              <w:bottom w:val="single" w:sz="4" w:space="0" w:color="000000"/>
              <w:right w:val="single" w:sz="4" w:space="0" w:color="000000"/>
            </w:tcBorders>
          </w:tcPr>
          <w:p>
            <w:pPr>
              <w:pStyle w:val="TableParagraph"/>
              <w:ind w:left="105"/>
              <w:rPr>
                <w:rFonts w:ascii="Arial"/>
                <w:sz w:val="22"/>
              </w:rPr>
            </w:pPr>
            <w:r>
              <w:rPr>
                <w:rFonts w:ascii="Arial"/>
                <w:sz w:val="22"/>
              </w:rPr>
              <w:t>3:00 PM</w:t>
            </w:r>
          </w:p>
        </w:tc>
        <w:tc>
          <w:tcPr>
            <w:tcW w:w="2789" w:type="dxa"/>
            <w:tcBorders>
              <w:top w:val="single" w:sz="4" w:space="0" w:color="000000"/>
              <w:left w:val="single" w:sz="4" w:space="0" w:color="000000"/>
              <w:bottom w:val="single" w:sz="4" w:space="0" w:color="000000"/>
              <w:right w:val="single" w:sz="4" w:space="0" w:color="000000"/>
            </w:tcBorders>
          </w:tcPr>
          <w:p>
            <w:pPr>
              <w:pStyle w:val="TableParagraph"/>
              <w:ind w:left="104"/>
              <w:rPr>
                <w:rFonts w:ascii="Arial"/>
                <w:sz w:val="22"/>
              </w:rPr>
            </w:pPr>
            <w:r>
              <w:rPr>
                <w:rFonts w:ascii="Arial"/>
                <w:sz w:val="22"/>
              </w:rPr>
              <w:t>Natural Resources 1</w:t>
            </w:r>
          </w:p>
        </w:tc>
        <w:tc>
          <w:tcPr>
            <w:tcW w:w="5040" w:type="dxa"/>
            <w:vMerge/>
            <w:tcBorders>
              <w:top w:val="nil"/>
              <w:left w:val="single" w:sz="4" w:space="0" w:color="000000"/>
              <w:bottom w:val="single" w:sz="4" w:space="0" w:color="000000"/>
              <w:right w:val="single" w:sz="4" w:space="0" w:color="000000"/>
            </w:tcBorders>
          </w:tcPr>
          <w:p>
            <w:pPr>
              <w:rPr>
                <w:sz w:val="2"/>
                <w:szCs w:val="2"/>
              </w:rPr>
            </w:pPr>
          </w:p>
        </w:tc>
      </w:tr>
      <w:tr>
        <w:trPr>
          <w:trHeight w:val="253" w:hRule="atLeast"/>
        </w:trPr>
        <w:tc>
          <w:tcPr>
            <w:tcW w:w="898"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rPr>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rPr>
                <w:sz w:val="18"/>
              </w:rPr>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rPr>
                <w:sz w:val="18"/>
              </w:rPr>
            </w:pPr>
          </w:p>
        </w:tc>
        <w:tc>
          <w:tcPr>
            <w:tcW w:w="278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rPr>
                <w:sz w:val="18"/>
              </w:rPr>
            </w:pPr>
          </w:p>
        </w:tc>
        <w:tc>
          <w:tcPr>
            <w:tcW w:w="504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rPr>
                <w:sz w:val="18"/>
              </w:rPr>
            </w:pPr>
          </w:p>
        </w:tc>
      </w:tr>
    </w:tbl>
    <w:p>
      <w:pPr>
        <w:pStyle w:val="BodyText"/>
        <w:spacing w:before="9"/>
        <w:rPr>
          <w:sz w:val="23"/>
        </w:rPr>
      </w:pPr>
    </w:p>
    <w:p>
      <w:pPr>
        <w:pStyle w:val="Heading2"/>
      </w:pPr>
      <w:r>
        <w:rPr>
          <w:u w:val="thick"/>
        </w:rPr>
        <w:t>Attendance Policy:</w:t>
      </w:r>
    </w:p>
    <w:p>
      <w:pPr>
        <w:pStyle w:val="ListParagraph"/>
        <w:numPr>
          <w:ilvl w:val="0"/>
          <w:numId w:val="1"/>
        </w:numPr>
        <w:tabs>
          <w:tab w:pos="925" w:val="left" w:leader="none"/>
          <w:tab w:pos="926" w:val="left" w:leader="none"/>
        </w:tabs>
        <w:spacing w:line="225" w:lineRule="auto" w:before="25" w:after="0"/>
        <w:ind w:left="925" w:right="145" w:hanging="360"/>
        <w:jc w:val="left"/>
        <w:rPr>
          <w:sz w:val="24"/>
        </w:rPr>
      </w:pPr>
      <w:r>
        <w:rPr>
          <w:b/>
          <w:sz w:val="24"/>
        </w:rPr>
        <w:t>Lectures: </w:t>
      </w:r>
      <w:r>
        <w:rPr>
          <w:sz w:val="24"/>
        </w:rPr>
        <w:t>Students are expected to attend in-person lectures so that they can engage with the course content and ask questions. Lecture recordings will </w:t>
      </w:r>
      <w:r>
        <w:rPr>
          <w:b/>
          <w:sz w:val="24"/>
        </w:rPr>
        <w:t>NOT </w:t>
      </w:r>
      <w:r>
        <w:rPr>
          <w:sz w:val="24"/>
        </w:rPr>
        <w:t>be posted for general</w:t>
      </w:r>
      <w:r>
        <w:rPr>
          <w:spacing w:val="-7"/>
          <w:sz w:val="24"/>
        </w:rPr>
        <w:t> </w:t>
      </w:r>
      <w:r>
        <w:rPr>
          <w:sz w:val="24"/>
        </w:rPr>
        <w:t>use.</w:t>
      </w:r>
    </w:p>
    <w:p>
      <w:pPr>
        <w:pStyle w:val="ListParagraph"/>
        <w:numPr>
          <w:ilvl w:val="0"/>
          <w:numId w:val="1"/>
        </w:numPr>
        <w:tabs>
          <w:tab w:pos="925" w:val="left" w:leader="none"/>
          <w:tab w:pos="926" w:val="left" w:leader="none"/>
        </w:tabs>
        <w:spacing w:line="225" w:lineRule="auto" w:before="31" w:after="0"/>
        <w:ind w:left="925" w:right="1427" w:hanging="360"/>
        <w:jc w:val="left"/>
        <w:rPr>
          <w:sz w:val="24"/>
        </w:rPr>
      </w:pPr>
      <w:r>
        <w:rPr>
          <w:b/>
          <w:sz w:val="24"/>
        </w:rPr>
        <w:t>Recitations: </w:t>
      </w:r>
      <w:r>
        <w:rPr>
          <w:sz w:val="24"/>
        </w:rPr>
        <w:t>Students are expected to attend weekly in-person recitation </w:t>
      </w:r>
      <w:r>
        <w:rPr>
          <w:spacing w:val="-3"/>
          <w:sz w:val="24"/>
        </w:rPr>
        <w:t>sections. </w:t>
      </w:r>
      <w:r>
        <w:rPr>
          <w:sz w:val="24"/>
        </w:rPr>
        <w:t>Attendance is required to complete the weekly recitation</w:t>
      </w:r>
      <w:r>
        <w:rPr>
          <w:spacing w:val="-1"/>
          <w:sz w:val="24"/>
        </w:rPr>
        <w:t> </w:t>
      </w:r>
      <w:r>
        <w:rPr>
          <w:sz w:val="24"/>
        </w:rPr>
        <w:t>quiz.</w:t>
      </w:r>
    </w:p>
    <w:p>
      <w:pPr>
        <w:pStyle w:val="BodyText"/>
        <w:spacing w:before="2"/>
      </w:pPr>
    </w:p>
    <w:p>
      <w:pPr>
        <w:pStyle w:val="Heading2"/>
        <w:spacing w:line="275" w:lineRule="exact" w:before="1"/>
      </w:pPr>
      <w:r>
        <w:rPr>
          <w:u w:val="thick"/>
        </w:rPr>
        <w:t>Access Course Materials via D2L:</w:t>
      </w:r>
    </w:p>
    <w:p>
      <w:pPr>
        <w:spacing w:line="275" w:lineRule="exact" w:before="0"/>
        <w:ind w:left="205" w:right="0" w:firstLine="0"/>
        <w:jc w:val="left"/>
        <w:rPr>
          <w:sz w:val="24"/>
        </w:rPr>
      </w:pPr>
      <w:r>
        <w:rPr>
          <w:sz w:val="24"/>
        </w:rPr>
        <w:t>The </w:t>
      </w:r>
      <w:r>
        <w:rPr>
          <w:color w:val="0000FF"/>
          <w:sz w:val="24"/>
          <w:u w:val="single" w:color="0000FF"/>
        </w:rPr>
        <w:t>D2L</w:t>
      </w:r>
      <w:r>
        <w:rPr>
          <w:color w:val="0000FF"/>
          <w:sz w:val="24"/>
        </w:rPr>
        <w:t> </w:t>
      </w:r>
      <w:r>
        <w:rPr>
          <w:sz w:val="24"/>
        </w:rPr>
        <w:t>site </w:t>
      </w:r>
      <w:r>
        <w:rPr>
          <w:b/>
          <w:sz w:val="24"/>
        </w:rPr>
        <w:t>“SS25-PSL-432 - Human Physiology II–merged” </w:t>
      </w:r>
      <w:r>
        <w:rPr>
          <w:sz w:val="24"/>
        </w:rPr>
        <w:t>contains:</w:t>
      </w:r>
    </w:p>
    <w:p>
      <w:pPr>
        <w:pStyle w:val="ListParagraph"/>
        <w:numPr>
          <w:ilvl w:val="0"/>
          <w:numId w:val="1"/>
        </w:numPr>
        <w:tabs>
          <w:tab w:pos="925" w:val="left" w:leader="none"/>
          <w:tab w:pos="926" w:val="left" w:leader="none"/>
        </w:tabs>
        <w:spacing w:line="292" w:lineRule="exact" w:before="16" w:after="0"/>
        <w:ind w:left="925" w:right="0" w:hanging="361"/>
        <w:jc w:val="left"/>
        <w:rPr>
          <w:sz w:val="24"/>
        </w:rPr>
      </w:pPr>
      <w:r>
        <w:rPr>
          <w:sz w:val="24"/>
        </w:rPr>
        <w:t>Lecture and Recitation</w:t>
      </w:r>
      <w:r>
        <w:rPr>
          <w:spacing w:val="-2"/>
          <w:sz w:val="24"/>
        </w:rPr>
        <w:t> </w:t>
      </w:r>
      <w:r>
        <w:rPr>
          <w:sz w:val="24"/>
        </w:rPr>
        <w:t>Materials</w:t>
      </w:r>
    </w:p>
    <w:p>
      <w:pPr>
        <w:pStyle w:val="ListParagraph"/>
        <w:numPr>
          <w:ilvl w:val="0"/>
          <w:numId w:val="1"/>
        </w:numPr>
        <w:tabs>
          <w:tab w:pos="925" w:val="left" w:leader="none"/>
          <w:tab w:pos="926" w:val="left" w:leader="none"/>
        </w:tabs>
        <w:spacing w:line="290" w:lineRule="exact" w:before="0" w:after="0"/>
        <w:ind w:left="925" w:right="0" w:hanging="361"/>
        <w:jc w:val="left"/>
        <w:rPr>
          <w:sz w:val="24"/>
        </w:rPr>
      </w:pPr>
      <w:r>
        <w:rPr>
          <w:sz w:val="24"/>
        </w:rPr>
        <w:t>Additional study</w:t>
      </w:r>
      <w:r>
        <w:rPr>
          <w:spacing w:val="-1"/>
          <w:sz w:val="24"/>
        </w:rPr>
        <w:t> </w:t>
      </w:r>
      <w:r>
        <w:rPr>
          <w:sz w:val="24"/>
        </w:rPr>
        <w:t>materials</w:t>
      </w:r>
    </w:p>
    <w:p>
      <w:pPr>
        <w:pStyle w:val="ListParagraph"/>
        <w:numPr>
          <w:ilvl w:val="0"/>
          <w:numId w:val="1"/>
        </w:numPr>
        <w:tabs>
          <w:tab w:pos="925" w:val="left" w:leader="none"/>
          <w:tab w:pos="926" w:val="left" w:leader="none"/>
        </w:tabs>
        <w:spacing w:line="295" w:lineRule="exact" w:before="0" w:after="0"/>
        <w:ind w:left="925" w:right="0" w:hanging="361"/>
        <w:jc w:val="left"/>
        <w:rPr>
          <w:sz w:val="24"/>
        </w:rPr>
      </w:pPr>
      <w:r>
        <w:rPr>
          <w:sz w:val="24"/>
        </w:rPr>
        <w:t>Earned</w:t>
      </w:r>
      <w:r>
        <w:rPr>
          <w:spacing w:val="-1"/>
          <w:sz w:val="24"/>
        </w:rPr>
        <w:t> </w:t>
      </w:r>
      <w:r>
        <w:rPr>
          <w:sz w:val="24"/>
        </w:rPr>
        <w:t>Points</w:t>
      </w:r>
    </w:p>
    <w:p>
      <w:pPr>
        <w:pStyle w:val="BodyText"/>
        <w:spacing w:before="7"/>
        <w:rPr>
          <w:sz w:val="22"/>
        </w:rPr>
      </w:pPr>
    </w:p>
    <w:p>
      <w:pPr>
        <w:pStyle w:val="Heading2"/>
      </w:pPr>
      <w:r>
        <w:rPr>
          <w:u w:val="thick"/>
        </w:rPr>
        <w:t>Lecture Format:</w:t>
      </w:r>
    </w:p>
    <w:p>
      <w:pPr>
        <w:pStyle w:val="ListParagraph"/>
        <w:numPr>
          <w:ilvl w:val="0"/>
          <w:numId w:val="1"/>
        </w:numPr>
        <w:tabs>
          <w:tab w:pos="925" w:val="left" w:leader="none"/>
          <w:tab w:pos="926" w:val="left" w:leader="none"/>
        </w:tabs>
        <w:spacing w:line="225" w:lineRule="auto" w:before="25" w:after="0"/>
        <w:ind w:left="925" w:right="281" w:hanging="360"/>
        <w:jc w:val="left"/>
        <w:rPr>
          <w:sz w:val="24"/>
        </w:rPr>
      </w:pPr>
      <w:r>
        <w:rPr>
          <w:sz w:val="24"/>
        </w:rPr>
        <w:t>There is a </w:t>
      </w:r>
      <w:r>
        <w:rPr>
          <w:b/>
          <w:sz w:val="24"/>
        </w:rPr>
        <w:t>total of 36 in-person lectures</w:t>
      </w:r>
      <w:r>
        <w:rPr>
          <w:sz w:val="24"/>
        </w:rPr>
        <w:t>. Lecture recordings will </w:t>
      </w:r>
      <w:r>
        <w:rPr>
          <w:b/>
          <w:sz w:val="24"/>
        </w:rPr>
        <w:t>NOT </w:t>
      </w:r>
      <w:r>
        <w:rPr>
          <w:sz w:val="24"/>
        </w:rPr>
        <w:t>be posted for general use. Students are expected to attend</w:t>
      </w:r>
      <w:r>
        <w:rPr>
          <w:spacing w:val="-1"/>
          <w:sz w:val="24"/>
        </w:rPr>
        <w:t> </w:t>
      </w:r>
      <w:r>
        <w:rPr>
          <w:sz w:val="24"/>
        </w:rPr>
        <w:t>lectures.</w:t>
      </w:r>
    </w:p>
    <w:p>
      <w:pPr>
        <w:pStyle w:val="ListParagraph"/>
        <w:numPr>
          <w:ilvl w:val="0"/>
          <w:numId w:val="1"/>
        </w:numPr>
        <w:tabs>
          <w:tab w:pos="925" w:val="left" w:leader="none"/>
          <w:tab w:pos="926" w:val="left" w:leader="none"/>
        </w:tabs>
        <w:spacing w:line="225" w:lineRule="auto" w:before="31" w:after="0"/>
        <w:ind w:left="925" w:right="266" w:hanging="360"/>
        <w:jc w:val="left"/>
        <w:rPr>
          <w:sz w:val="24"/>
        </w:rPr>
      </w:pPr>
      <w:r>
        <w:rPr>
          <w:sz w:val="24"/>
        </w:rPr>
        <w:t>It is recommended that you download lecture materials from D2L prior to attending the lecture and take notes “in your own words” to facilitate your</w:t>
      </w:r>
      <w:r>
        <w:rPr>
          <w:spacing w:val="-4"/>
          <w:sz w:val="24"/>
        </w:rPr>
        <w:t> </w:t>
      </w:r>
      <w:r>
        <w:rPr>
          <w:sz w:val="24"/>
        </w:rPr>
        <w:t>understanding.</w:t>
      </w:r>
    </w:p>
    <w:p>
      <w:pPr>
        <w:pStyle w:val="ListParagraph"/>
        <w:numPr>
          <w:ilvl w:val="0"/>
          <w:numId w:val="1"/>
        </w:numPr>
        <w:tabs>
          <w:tab w:pos="925" w:val="left" w:leader="none"/>
          <w:tab w:pos="926" w:val="left" w:leader="none"/>
        </w:tabs>
        <w:spacing w:line="235" w:lineRule="auto" w:before="19" w:after="0"/>
        <w:ind w:left="925" w:right="280" w:hanging="360"/>
        <w:jc w:val="left"/>
        <w:rPr>
          <w:sz w:val="24"/>
        </w:rPr>
      </w:pPr>
      <w:r>
        <w:rPr>
          <w:sz w:val="24"/>
        </w:rPr>
        <w:t>All course materials are the copyrighted property of the course instructors and Michigan State University. Students are therefore not permitted to make, post, or otherwise distribute recordings of lectures or other course material without the advance written permission of the course</w:t>
      </w:r>
      <w:r>
        <w:rPr>
          <w:spacing w:val="-1"/>
          <w:sz w:val="24"/>
        </w:rPr>
        <w:t> </w:t>
      </w:r>
      <w:r>
        <w:rPr>
          <w:sz w:val="24"/>
        </w:rPr>
        <w:t>instructor.</w:t>
      </w:r>
    </w:p>
    <w:p>
      <w:pPr>
        <w:spacing w:after="0" w:line="235" w:lineRule="auto"/>
        <w:jc w:val="left"/>
        <w:rPr>
          <w:sz w:val="24"/>
        </w:rPr>
        <w:sectPr>
          <w:pgSz w:w="12240" w:h="15840"/>
          <w:pgMar w:header="731" w:footer="783" w:top="940" w:bottom="980" w:left="520" w:right="600"/>
        </w:sectPr>
      </w:pPr>
    </w:p>
    <w:p>
      <w:pPr>
        <w:pStyle w:val="Heading2"/>
        <w:spacing w:before="1"/>
      </w:pPr>
      <w:r>
        <w:rPr>
          <w:u w:val="thick"/>
        </w:rPr>
        <w:t>Recitation Format:</w:t>
      </w:r>
    </w:p>
    <w:p>
      <w:pPr>
        <w:pStyle w:val="ListParagraph"/>
        <w:numPr>
          <w:ilvl w:val="0"/>
          <w:numId w:val="1"/>
        </w:numPr>
        <w:tabs>
          <w:tab w:pos="925" w:val="left" w:leader="none"/>
          <w:tab w:pos="926" w:val="left" w:leader="none"/>
        </w:tabs>
        <w:spacing w:line="225" w:lineRule="auto" w:before="24" w:after="0"/>
        <w:ind w:left="925" w:right="347" w:hanging="360"/>
        <w:jc w:val="left"/>
        <w:rPr>
          <w:sz w:val="24"/>
        </w:rPr>
      </w:pPr>
      <w:r>
        <w:rPr>
          <w:sz w:val="24"/>
        </w:rPr>
        <w:t>There is a </w:t>
      </w:r>
      <w:r>
        <w:rPr>
          <w:b/>
          <w:sz w:val="24"/>
        </w:rPr>
        <w:t>total of 14 in-person recitations </w:t>
      </w:r>
      <w:r>
        <w:rPr>
          <w:sz w:val="24"/>
        </w:rPr>
        <w:t>that focus on challenging concepts. Recitations will enable you to “actively exercise” concepts to enhance your</w:t>
      </w:r>
      <w:r>
        <w:rPr>
          <w:spacing w:val="-3"/>
          <w:sz w:val="24"/>
        </w:rPr>
        <w:t> </w:t>
      </w:r>
      <w:r>
        <w:rPr>
          <w:sz w:val="24"/>
        </w:rPr>
        <w:t>learning.</w:t>
      </w:r>
    </w:p>
    <w:p>
      <w:pPr>
        <w:pStyle w:val="ListParagraph"/>
        <w:numPr>
          <w:ilvl w:val="0"/>
          <w:numId w:val="1"/>
        </w:numPr>
        <w:tabs>
          <w:tab w:pos="925" w:val="left" w:leader="none"/>
          <w:tab w:pos="926" w:val="left" w:leader="none"/>
        </w:tabs>
        <w:spacing w:line="225" w:lineRule="auto" w:before="31" w:after="0"/>
        <w:ind w:left="925" w:right="1271" w:hanging="360"/>
        <w:jc w:val="left"/>
        <w:rPr>
          <w:sz w:val="24"/>
        </w:rPr>
      </w:pPr>
      <w:r>
        <w:rPr>
          <w:b/>
          <w:sz w:val="24"/>
        </w:rPr>
        <w:t>Download Recitation materials and work through them PRIOR to attending the Recitation. </w:t>
      </w:r>
      <w:r>
        <w:rPr>
          <w:sz w:val="24"/>
        </w:rPr>
        <w:t>Preparing ahead of time will help you get the most of out the</w:t>
      </w:r>
      <w:r>
        <w:rPr>
          <w:spacing w:val="-8"/>
          <w:sz w:val="24"/>
        </w:rPr>
        <w:t> </w:t>
      </w:r>
      <w:r>
        <w:rPr>
          <w:sz w:val="24"/>
        </w:rPr>
        <w:t>recitation.</w:t>
      </w:r>
    </w:p>
    <w:p>
      <w:pPr>
        <w:pStyle w:val="ListParagraph"/>
        <w:numPr>
          <w:ilvl w:val="0"/>
          <w:numId w:val="1"/>
        </w:numPr>
        <w:tabs>
          <w:tab w:pos="926" w:val="left" w:leader="none"/>
        </w:tabs>
        <w:spacing w:line="230" w:lineRule="auto" w:before="23" w:after="0"/>
        <w:ind w:left="925" w:right="603" w:hanging="360"/>
        <w:jc w:val="both"/>
        <w:rPr>
          <w:sz w:val="24"/>
        </w:rPr>
      </w:pPr>
      <w:r>
        <w:rPr>
          <w:b/>
          <w:sz w:val="24"/>
        </w:rPr>
        <w:t>There is a 10-point quiz at the end of each recitation section over the material that is covered in lectures and recitation</w:t>
      </w:r>
      <w:r>
        <w:rPr>
          <w:sz w:val="24"/>
        </w:rPr>
        <w:t>. The quiz will use multiple question formats including short answer, fill-in the blank, multiple choice, matching, and</w:t>
      </w:r>
      <w:r>
        <w:rPr>
          <w:spacing w:val="-6"/>
          <w:sz w:val="24"/>
        </w:rPr>
        <w:t> </w:t>
      </w:r>
      <w:r>
        <w:rPr>
          <w:sz w:val="24"/>
        </w:rPr>
        <w:t>so-forth.</w:t>
      </w:r>
    </w:p>
    <w:p>
      <w:pPr>
        <w:pStyle w:val="ListParagraph"/>
        <w:numPr>
          <w:ilvl w:val="0"/>
          <w:numId w:val="1"/>
        </w:numPr>
        <w:tabs>
          <w:tab w:pos="926" w:val="left" w:leader="none"/>
        </w:tabs>
        <w:spacing w:line="225" w:lineRule="auto" w:before="33" w:after="0"/>
        <w:ind w:left="925" w:right="321" w:hanging="360"/>
        <w:jc w:val="both"/>
        <w:rPr>
          <w:sz w:val="24"/>
        </w:rPr>
      </w:pPr>
      <w:r>
        <w:rPr>
          <w:b/>
          <w:sz w:val="24"/>
        </w:rPr>
        <w:t>Only 12 recitation quizzes will be used to calculate your grade. </w:t>
      </w:r>
      <w:r>
        <w:rPr>
          <w:sz w:val="24"/>
        </w:rPr>
        <w:t>Your lowest scoring quiz will be dropped.</w:t>
      </w:r>
    </w:p>
    <w:p>
      <w:pPr>
        <w:pStyle w:val="BodyText"/>
        <w:spacing w:before="3"/>
      </w:pPr>
    </w:p>
    <w:p>
      <w:pPr>
        <w:pStyle w:val="Heading2"/>
        <w:spacing w:line="275" w:lineRule="exact"/>
      </w:pPr>
      <w:r>
        <w:rPr>
          <w:u w:val="thick"/>
        </w:rPr>
        <w:t>Honors Option (Only for Honors College Students):</w:t>
      </w:r>
    </w:p>
    <w:p>
      <w:pPr>
        <w:pStyle w:val="BodyText"/>
        <w:spacing w:line="242" w:lineRule="auto"/>
        <w:ind w:left="205"/>
      </w:pPr>
      <w:r>
        <w:rPr/>
        <w:t>Contact </w:t>
      </w:r>
      <w:r>
        <w:rPr>
          <w:color w:val="0000FF"/>
          <w:u w:val="single" w:color="0000FF"/>
        </w:rPr>
        <w:t>Dr. Olson</w:t>
      </w:r>
      <w:r>
        <w:rPr>
          <w:color w:val="0000FF"/>
        </w:rPr>
        <w:t> </w:t>
      </w:r>
      <w:r>
        <w:rPr/>
        <w:t>if you want to complete an Honors Option in PSL 432. Any PSL 432 instructor may supervise an Honors Option and selection is based on the student’s and instructor’s interest.</w:t>
      </w:r>
    </w:p>
    <w:p>
      <w:pPr>
        <w:pStyle w:val="BodyText"/>
        <w:spacing w:line="237" w:lineRule="auto"/>
        <w:ind w:left="205" w:right="146"/>
      </w:pPr>
      <w:r>
        <w:rPr/>
        <w:t>Typically, it involves writing an 8–10-page paper on a topic agreed upon by you and an instructor. The online Honors Option Agreement Form must be submitted by the end of the day on February 20</w:t>
      </w:r>
      <w:r>
        <w:rPr>
          <w:position w:val="8"/>
          <w:sz w:val="16"/>
        </w:rPr>
        <w:t>th </w:t>
      </w:r>
      <w:r>
        <w:rPr/>
        <w:t>to be</w:t>
      </w:r>
      <w:r>
        <w:rPr>
          <w:spacing w:val="-2"/>
        </w:rPr>
        <w:t> </w:t>
      </w:r>
      <w:r>
        <w:rPr/>
        <w:t>eligible.</w:t>
      </w:r>
    </w:p>
    <w:p>
      <w:pPr>
        <w:pStyle w:val="BodyText"/>
        <w:spacing w:before="8"/>
        <w:rPr>
          <w:sz w:val="23"/>
        </w:rPr>
      </w:pPr>
    </w:p>
    <w:p>
      <w:pPr>
        <w:pStyle w:val="BodyText"/>
        <w:ind w:left="205"/>
      </w:pPr>
      <w:r>
        <w:rPr>
          <w:b/>
          <w:u w:val="thick"/>
        </w:rPr>
        <w:t>Tutors</w:t>
      </w:r>
      <w:r>
        <w:rPr>
          <w:b/>
        </w:rPr>
        <w:t>: </w:t>
      </w:r>
      <w:r>
        <w:rPr/>
        <w:t>Contact </w:t>
      </w:r>
      <w:r>
        <w:rPr>
          <w:color w:val="0000FF"/>
          <w:u w:val="single" w:color="0000FF"/>
        </w:rPr>
        <w:t>Dr. Olson</w:t>
      </w:r>
      <w:r>
        <w:rPr>
          <w:color w:val="0000FF"/>
        </w:rPr>
        <w:t> </w:t>
      </w:r>
      <w:r>
        <w:rPr/>
        <w:t>if you are interested in working with a tutor.</w:t>
      </w:r>
    </w:p>
    <w:p>
      <w:pPr>
        <w:pStyle w:val="BodyText"/>
        <w:rPr>
          <w:sz w:val="20"/>
        </w:rPr>
      </w:pPr>
    </w:p>
    <w:p>
      <w:pPr>
        <w:pStyle w:val="BodyText"/>
        <w:spacing w:before="2"/>
        <w:rPr>
          <w:sz w:val="20"/>
        </w:rPr>
      </w:pPr>
    </w:p>
    <w:p>
      <w:pPr>
        <w:pStyle w:val="Heading2"/>
        <w:spacing w:line="275" w:lineRule="exact" w:before="92"/>
      </w:pPr>
      <w:r>
        <w:rPr>
          <w:u w:val="thick"/>
        </w:rPr>
        <w:t>GRADING</w:t>
      </w:r>
    </w:p>
    <w:p>
      <w:pPr>
        <w:pStyle w:val="BodyText"/>
        <w:spacing w:line="275" w:lineRule="exact"/>
        <w:ind w:left="205"/>
      </w:pPr>
      <w:r>
        <w:rPr/>
        <w:t>There are 630 total points in this class. The points come from:</w:t>
      </w:r>
    </w:p>
    <w:p>
      <w:pPr>
        <w:pStyle w:val="BodyText"/>
      </w:pPr>
    </w:p>
    <w:tbl>
      <w:tblPr>
        <w:tblW w:w="0" w:type="auto"/>
        <w:jc w:val="left"/>
        <w:tblInd w:w="2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246"/>
        <w:gridCol w:w="897"/>
        <w:gridCol w:w="1353"/>
        <w:gridCol w:w="3686"/>
      </w:tblGrid>
      <w:tr>
        <w:trPr>
          <w:trHeight w:val="229" w:hRule="atLeast"/>
        </w:trPr>
        <w:tc>
          <w:tcPr>
            <w:tcW w:w="2246" w:type="dxa"/>
            <w:tcBorders>
              <w:left w:val="single" w:sz="4" w:space="0" w:color="000000"/>
              <w:right w:val="single" w:sz="4" w:space="0" w:color="000000"/>
            </w:tcBorders>
            <w:shd w:val="clear" w:color="auto" w:fill="D9D9D9"/>
          </w:tcPr>
          <w:p>
            <w:pPr>
              <w:pStyle w:val="TableParagraph"/>
              <w:spacing w:line="209" w:lineRule="exact"/>
              <w:ind w:left="110"/>
              <w:rPr>
                <w:rFonts w:ascii="Arial"/>
                <w:b/>
                <w:sz w:val="20"/>
              </w:rPr>
            </w:pPr>
            <w:r>
              <w:rPr>
                <w:rFonts w:ascii="Arial"/>
                <w:b/>
                <w:sz w:val="20"/>
              </w:rPr>
              <w:t>Assessment</w:t>
            </w:r>
          </w:p>
        </w:tc>
        <w:tc>
          <w:tcPr>
            <w:tcW w:w="897" w:type="dxa"/>
            <w:tcBorders>
              <w:left w:val="single" w:sz="4" w:space="0" w:color="000000"/>
              <w:right w:val="single" w:sz="4" w:space="0" w:color="000000"/>
            </w:tcBorders>
            <w:shd w:val="clear" w:color="auto" w:fill="D9D9D9"/>
          </w:tcPr>
          <w:p>
            <w:pPr>
              <w:pStyle w:val="TableParagraph"/>
              <w:spacing w:line="209" w:lineRule="exact"/>
              <w:ind w:left="105"/>
              <w:rPr>
                <w:rFonts w:ascii="Arial"/>
                <w:b/>
                <w:sz w:val="20"/>
              </w:rPr>
            </w:pPr>
            <w:r>
              <w:rPr>
                <w:rFonts w:ascii="Arial"/>
                <w:b/>
                <w:sz w:val="20"/>
              </w:rPr>
              <w:t>Points</w:t>
            </w:r>
          </w:p>
        </w:tc>
        <w:tc>
          <w:tcPr>
            <w:tcW w:w="1353" w:type="dxa"/>
            <w:tcBorders>
              <w:left w:val="single" w:sz="4" w:space="0" w:color="000000"/>
              <w:right w:val="single" w:sz="4" w:space="0" w:color="000000"/>
            </w:tcBorders>
            <w:shd w:val="clear" w:color="auto" w:fill="D9D9D9"/>
          </w:tcPr>
          <w:p>
            <w:pPr>
              <w:pStyle w:val="TableParagraph"/>
              <w:spacing w:line="209" w:lineRule="exact"/>
              <w:ind w:left="111"/>
              <w:rPr>
                <w:rFonts w:ascii="Arial"/>
                <w:b/>
                <w:sz w:val="20"/>
              </w:rPr>
            </w:pPr>
            <w:r>
              <w:rPr>
                <w:rFonts w:ascii="Arial"/>
                <w:b/>
                <w:sz w:val="20"/>
              </w:rPr>
              <w:t>% of grade</w:t>
            </w:r>
          </w:p>
        </w:tc>
        <w:tc>
          <w:tcPr>
            <w:tcW w:w="3686" w:type="dxa"/>
            <w:tcBorders>
              <w:left w:val="single" w:sz="4" w:space="0" w:color="000000"/>
              <w:right w:val="single" w:sz="4" w:space="0" w:color="000000"/>
            </w:tcBorders>
            <w:shd w:val="clear" w:color="auto" w:fill="D9D9D9"/>
          </w:tcPr>
          <w:p>
            <w:pPr>
              <w:pStyle w:val="TableParagraph"/>
              <w:spacing w:line="209" w:lineRule="exact"/>
              <w:ind w:left="107"/>
              <w:rPr>
                <w:rFonts w:ascii="Arial"/>
                <w:b/>
                <w:sz w:val="20"/>
              </w:rPr>
            </w:pPr>
            <w:r>
              <w:rPr>
                <w:rFonts w:ascii="Arial"/>
                <w:b/>
                <w:sz w:val="20"/>
              </w:rPr>
              <w:t>Notes</w:t>
            </w:r>
          </w:p>
        </w:tc>
      </w:tr>
      <w:tr>
        <w:trPr>
          <w:trHeight w:val="234" w:hRule="atLeast"/>
        </w:trPr>
        <w:tc>
          <w:tcPr>
            <w:tcW w:w="2246" w:type="dxa"/>
            <w:tcBorders>
              <w:left w:val="single" w:sz="4" w:space="0" w:color="000000"/>
              <w:bottom w:val="single" w:sz="4" w:space="0" w:color="000000"/>
              <w:right w:val="single" w:sz="4" w:space="0" w:color="000000"/>
            </w:tcBorders>
          </w:tcPr>
          <w:p>
            <w:pPr>
              <w:pStyle w:val="TableParagraph"/>
              <w:spacing w:line="211" w:lineRule="exact" w:before="4"/>
              <w:ind w:left="110"/>
              <w:rPr>
                <w:rFonts w:ascii="Arial"/>
                <w:sz w:val="20"/>
              </w:rPr>
            </w:pPr>
            <w:r>
              <w:rPr>
                <w:rFonts w:ascii="Arial"/>
                <w:sz w:val="20"/>
              </w:rPr>
              <w:t>14 Recitation Quizzes</w:t>
            </w:r>
          </w:p>
        </w:tc>
        <w:tc>
          <w:tcPr>
            <w:tcW w:w="897" w:type="dxa"/>
            <w:tcBorders>
              <w:left w:val="single" w:sz="4" w:space="0" w:color="000000"/>
              <w:bottom w:val="single" w:sz="4" w:space="0" w:color="000000"/>
              <w:right w:val="single" w:sz="4" w:space="0" w:color="000000"/>
            </w:tcBorders>
          </w:tcPr>
          <w:p>
            <w:pPr>
              <w:pStyle w:val="TableParagraph"/>
              <w:spacing w:line="211" w:lineRule="exact" w:before="4"/>
              <w:ind w:left="105"/>
              <w:rPr>
                <w:rFonts w:ascii="Arial"/>
                <w:sz w:val="20"/>
              </w:rPr>
            </w:pPr>
            <w:r>
              <w:rPr>
                <w:rFonts w:ascii="Arial"/>
                <w:sz w:val="20"/>
              </w:rPr>
              <w:t>120</w:t>
            </w:r>
          </w:p>
        </w:tc>
        <w:tc>
          <w:tcPr>
            <w:tcW w:w="1353" w:type="dxa"/>
            <w:tcBorders>
              <w:left w:val="single" w:sz="4" w:space="0" w:color="000000"/>
              <w:bottom w:val="single" w:sz="4" w:space="0" w:color="000000"/>
              <w:right w:val="single" w:sz="4" w:space="0" w:color="000000"/>
            </w:tcBorders>
          </w:tcPr>
          <w:p>
            <w:pPr>
              <w:pStyle w:val="TableParagraph"/>
              <w:spacing w:line="211" w:lineRule="exact" w:before="4"/>
              <w:ind w:left="111"/>
              <w:rPr>
                <w:rFonts w:ascii="Arial"/>
                <w:sz w:val="20"/>
              </w:rPr>
            </w:pPr>
            <w:r>
              <w:rPr>
                <w:rFonts w:ascii="Arial"/>
                <w:sz w:val="20"/>
              </w:rPr>
              <w:t>19.0%</w:t>
            </w:r>
          </w:p>
        </w:tc>
        <w:tc>
          <w:tcPr>
            <w:tcW w:w="3686" w:type="dxa"/>
            <w:vMerge w:val="restart"/>
            <w:tcBorders>
              <w:left w:val="single" w:sz="4" w:space="0" w:color="000000"/>
              <w:bottom w:val="single" w:sz="4" w:space="0" w:color="000000"/>
              <w:right w:val="single" w:sz="4" w:space="0" w:color="000000"/>
            </w:tcBorders>
          </w:tcPr>
          <w:p>
            <w:pPr>
              <w:pStyle w:val="TableParagraph"/>
              <w:spacing w:line="237" w:lineRule="auto" w:before="5"/>
              <w:ind w:left="107" w:right="213"/>
              <w:rPr>
                <w:rFonts w:ascii="Arial"/>
                <w:sz w:val="20"/>
              </w:rPr>
            </w:pPr>
            <w:r>
              <w:rPr>
                <w:rFonts w:ascii="Arial"/>
                <w:sz w:val="20"/>
              </w:rPr>
              <w:t>Multiple formats of questions will be used including short answer, fill-in the blank, multiple choice, matching, and others.</w:t>
            </w:r>
          </w:p>
        </w:tc>
      </w:tr>
      <w:tr>
        <w:trPr>
          <w:trHeight w:val="230" w:hRule="atLeast"/>
        </w:trPr>
        <w:tc>
          <w:tcPr>
            <w:tcW w:w="2246"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110"/>
              <w:rPr>
                <w:rFonts w:ascii="Arial"/>
                <w:sz w:val="20"/>
              </w:rPr>
            </w:pPr>
            <w:r>
              <w:rPr>
                <w:rFonts w:ascii="Arial"/>
                <w:sz w:val="20"/>
              </w:rPr>
              <w:t>Topic Exam 1</w:t>
            </w:r>
          </w:p>
        </w:tc>
        <w:tc>
          <w:tcPr>
            <w:tcW w:w="897"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105"/>
              <w:rPr>
                <w:rFonts w:ascii="Arial"/>
                <w:sz w:val="20"/>
              </w:rPr>
            </w:pPr>
            <w:r>
              <w:rPr>
                <w:rFonts w:ascii="Arial"/>
                <w:sz w:val="20"/>
              </w:rPr>
              <w:t>100</w:t>
            </w:r>
          </w:p>
        </w:tc>
        <w:tc>
          <w:tcPr>
            <w:tcW w:w="1353"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111"/>
              <w:rPr>
                <w:rFonts w:ascii="Arial"/>
                <w:sz w:val="20"/>
              </w:rPr>
            </w:pPr>
            <w:r>
              <w:rPr>
                <w:rFonts w:ascii="Arial"/>
                <w:sz w:val="20"/>
              </w:rPr>
              <w:t>15.9%</w:t>
            </w:r>
          </w:p>
        </w:tc>
        <w:tc>
          <w:tcPr>
            <w:tcW w:w="3686" w:type="dxa"/>
            <w:vMerge/>
            <w:tcBorders>
              <w:top w:val="nil"/>
              <w:left w:val="single" w:sz="4" w:space="0" w:color="000000"/>
              <w:bottom w:val="single" w:sz="4" w:space="0" w:color="000000"/>
              <w:right w:val="single" w:sz="4" w:space="0" w:color="000000"/>
            </w:tcBorders>
          </w:tcPr>
          <w:p>
            <w:pPr>
              <w:rPr>
                <w:sz w:val="2"/>
                <w:szCs w:val="2"/>
              </w:rPr>
            </w:pPr>
          </w:p>
        </w:tc>
      </w:tr>
      <w:tr>
        <w:trPr>
          <w:trHeight w:val="230" w:hRule="atLeast"/>
        </w:trPr>
        <w:tc>
          <w:tcPr>
            <w:tcW w:w="2246"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110"/>
              <w:rPr>
                <w:rFonts w:ascii="Arial"/>
                <w:sz w:val="20"/>
              </w:rPr>
            </w:pPr>
            <w:r>
              <w:rPr>
                <w:rFonts w:ascii="Arial"/>
                <w:sz w:val="20"/>
              </w:rPr>
              <w:t>Topic Exam 2</w:t>
            </w:r>
          </w:p>
        </w:tc>
        <w:tc>
          <w:tcPr>
            <w:tcW w:w="897"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105"/>
              <w:rPr>
                <w:rFonts w:ascii="Arial"/>
                <w:sz w:val="20"/>
              </w:rPr>
            </w:pPr>
            <w:r>
              <w:rPr>
                <w:rFonts w:ascii="Arial"/>
                <w:sz w:val="20"/>
              </w:rPr>
              <w:t>100</w:t>
            </w:r>
          </w:p>
        </w:tc>
        <w:tc>
          <w:tcPr>
            <w:tcW w:w="1353"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111"/>
              <w:rPr>
                <w:rFonts w:ascii="Arial"/>
                <w:sz w:val="20"/>
              </w:rPr>
            </w:pPr>
            <w:r>
              <w:rPr>
                <w:rFonts w:ascii="Arial"/>
                <w:sz w:val="20"/>
              </w:rPr>
              <w:t>15.9%</w:t>
            </w:r>
          </w:p>
        </w:tc>
        <w:tc>
          <w:tcPr>
            <w:tcW w:w="3686" w:type="dxa"/>
            <w:vMerge/>
            <w:tcBorders>
              <w:top w:val="nil"/>
              <w:left w:val="single" w:sz="4" w:space="0" w:color="000000"/>
              <w:bottom w:val="single" w:sz="4" w:space="0" w:color="000000"/>
              <w:right w:val="single" w:sz="4" w:space="0" w:color="000000"/>
            </w:tcBorders>
          </w:tcPr>
          <w:p>
            <w:pPr>
              <w:rPr>
                <w:sz w:val="2"/>
                <w:szCs w:val="2"/>
              </w:rPr>
            </w:pPr>
          </w:p>
        </w:tc>
      </w:tr>
      <w:tr>
        <w:trPr>
          <w:trHeight w:val="230" w:hRule="atLeast"/>
        </w:trPr>
        <w:tc>
          <w:tcPr>
            <w:tcW w:w="2246"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110"/>
              <w:rPr>
                <w:rFonts w:ascii="Arial"/>
                <w:sz w:val="20"/>
              </w:rPr>
            </w:pPr>
            <w:r>
              <w:rPr>
                <w:rFonts w:ascii="Arial"/>
                <w:sz w:val="20"/>
              </w:rPr>
              <w:t>Topic Exam 3</w:t>
            </w:r>
          </w:p>
        </w:tc>
        <w:tc>
          <w:tcPr>
            <w:tcW w:w="897"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105"/>
              <w:rPr>
                <w:rFonts w:ascii="Arial"/>
                <w:sz w:val="20"/>
              </w:rPr>
            </w:pPr>
            <w:r>
              <w:rPr>
                <w:rFonts w:ascii="Arial"/>
                <w:sz w:val="20"/>
              </w:rPr>
              <w:t>100</w:t>
            </w:r>
          </w:p>
        </w:tc>
        <w:tc>
          <w:tcPr>
            <w:tcW w:w="1353"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111"/>
              <w:rPr>
                <w:rFonts w:ascii="Arial"/>
                <w:sz w:val="20"/>
              </w:rPr>
            </w:pPr>
            <w:r>
              <w:rPr>
                <w:rFonts w:ascii="Arial"/>
                <w:sz w:val="20"/>
              </w:rPr>
              <w:t>15.9%</w:t>
            </w:r>
          </w:p>
        </w:tc>
        <w:tc>
          <w:tcPr>
            <w:tcW w:w="3686" w:type="dxa"/>
            <w:vMerge/>
            <w:tcBorders>
              <w:top w:val="nil"/>
              <w:left w:val="single" w:sz="4" w:space="0" w:color="000000"/>
              <w:bottom w:val="single" w:sz="4" w:space="0" w:color="000000"/>
              <w:right w:val="single" w:sz="4" w:space="0" w:color="000000"/>
            </w:tcBorders>
          </w:tcPr>
          <w:p>
            <w:pPr>
              <w:rPr>
                <w:sz w:val="2"/>
                <w:szCs w:val="2"/>
              </w:rPr>
            </w:pPr>
          </w:p>
        </w:tc>
      </w:tr>
      <w:tr>
        <w:trPr>
          <w:trHeight w:val="230" w:hRule="atLeast"/>
        </w:trPr>
        <w:tc>
          <w:tcPr>
            <w:tcW w:w="2246"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110"/>
              <w:rPr>
                <w:rFonts w:ascii="Arial"/>
                <w:sz w:val="20"/>
              </w:rPr>
            </w:pPr>
            <w:r>
              <w:rPr>
                <w:rFonts w:ascii="Arial"/>
                <w:sz w:val="20"/>
              </w:rPr>
              <w:t>Topic Exam 4</w:t>
            </w:r>
          </w:p>
        </w:tc>
        <w:tc>
          <w:tcPr>
            <w:tcW w:w="897"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105"/>
              <w:rPr>
                <w:rFonts w:ascii="Arial"/>
                <w:sz w:val="20"/>
              </w:rPr>
            </w:pPr>
            <w:r>
              <w:rPr>
                <w:rFonts w:ascii="Arial"/>
                <w:sz w:val="20"/>
              </w:rPr>
              <w:t>100</w:t>
            </w:r>
          </w:p>
        </w:tc>
        <w:tc>
          <w:tcPr>
            <w:tcW w:w="1353"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111"/>
              <w:rPr>
                <w:rFonts w:ascii="Arial"/>
                <w:sz w:val="20"/>
              </w:rPr>
            </w:pPr>
            <w:r>
              <w:rPr>
                <w:rFonts w:ascii="Arial"/>
                <w:sz w:val="20"/>
              </w:rPr>
              <w:t>15.9%</w:t>
            </w:r>
          </w:p>
        </w:tc>
        <w:tc>
          <w:tcPr>
            <w:tcW w:w="3686" w:type="dxa"/>
            <w:vMerge/>
            <w:tcBorders>
              <w:top w:val="nil"/>
              <w:left w:val="single" w:sz="4" w:space="0" w:color="000000"/>
              <w:bottom w:val="single" w:sz="4" w:space="0" w:color="000000"/>
              <w:right w:val="single" w:sz="4" w:space="0" w:color="000000"/>
            </w:tcBorders>
          </w:tcPr>
          <w:p>
            <w:pPr>
              <w:rPr>
                <w:sz w:val="2"/>
                <w:szCs w:val="2"/>
              </w:rPr>
            </w:pPr>
          </w:p>
        </w:tc>
      </w:tr>
      <w:tr>
        <w:trPr>
          <w:trHeight w:val="230" w:hRule="atLeast"/>
        </w:trPr>
        <w:tc>
          <w:tcPr>
            <w:tcW w:w="2246"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110"/>
              <w:rPr>
                <w:rFonts w:ascii="Arial"/>
                <w:sz w:val="20"/>
              </w:rPr>
            </w:pPr>
            <w:r>
              <w:rPr>
                <w:rFonts w:ascii="Arial"/>
                <w:sz w:val="20"/>
              </w:rPr>
              <w:t>Topic Exam 5</w:t>
            </w:r>
          </w:p>
        </w:tc>
        <w:tc>
          <w:tcPr>
            <w:tcW w:w="897"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105"/>
              <w:rPr>
                <w:rFonts w:ascii="Arial"/>
                <w:sz w:val="20"/>
              </w:rPr>
            </w:pPr>
            <w:r>
              <w:rPr>
                <w:rFonts w:ascii="Arial"/>
                <w:sz w:val="20"/>
              </w:rPr>
              <w:t>100</w:t>
            </w:r>
          </w:p>
        </w:tc>
        <w:tc>
          <w:tcPr>
            <w:tcW w:w="1353"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111"/>
              <w:rPr>
                <w:rFonts w:ascii="Arial"/>
                <w:sz w:val="20"/>
              </w:rPr>
            </w:pPr>
            <w:r>
              <w:rPr>
                <w:rFonts w:ascii="Arial"/>
                <w:sz w:val="20"/>
              </w:rPr>
              <w:t>15.9%</w:t>
            </w:r>
          </w:p>
        </w:tc>
        <w:tc>
          <w:tcPr>
            <w:tcW w:w="3686" w:type="dxa"/>
            <w:vMerge/>
            <w:tcBorders>
              <w:top w:val="nil"/>
              <w:left w:val="single" w:sz="4" w:space="0" w:color="000000"/>
              <w:bottom w:val="single" w:sz="4" w:space="0" w:color="000000"/>
              <w:right w:val="single" w:sz="4" w:space="0" w:color="000000"/>
            </w:tcBorders>
          </w:tcPr>
          <w:p>
            <w:pPr>
              <w:rPr>
                <w:sz w:val="2"/>
                <w:szCs w:val="2"/>
              </w:rPr>
            </w:pPr>
          </w:p>
        </w:tc>
      </w:tr>
      <w:tr>
        <w:trPr>
          <w:trHeight w:val="229" w:hRule="atLeast"/>
        </w:trPr>
        <w:tc>
          <w:tcPr>
            <w:tcW w:w="2246" w:type="dxa"/>
            <w:tcBorders>
              <w:top w:val="single" w:sz="4" w:space="0" w:color="000000"/>
              <w:left w:val="single" w:sz="4" w:space="0" w:color="000000"/>
              <w:right w:val="single" w:sz="4" w:space="0" w:color="000000"/>
            </w:tcBorders>
          </w:tcPr>
          <w:p>
            <w:pPr>
              <w:pStyle w:val="TableParagraph"/>
              <w:spacing w:line="210" w:lineRule="exact"/>
              <w:ind w:left="110"/>
              <w:rPr>
                <w:rFonts w:ascii="Arial"/>
                <w:sz w:val="20"/>
              </w:rPr>
            </w:pPr>
            <w:r>
              <w:rPr>
                <w:rFonts w:ascii="Arial"/>
                <w:sz w:val="20"/>
              </w:rPr>
              <w:t>Participation pts</w:t>
            </w:r>
          </w:p>
        </w:tc>
        <w:tc>
          <w:tcPr>
            <w:tcW w:w="897" w:type="dxa"/>
            <w:tcBorders>
              <w:top w:val="single" w:sz="4" w:space="0" w:color="000000"/>
              <w:left w:val="single" w:sz="4" w:space="0" w:color="000000"/>
              <w:right w:val="single" w:sz="4" w:space="0" w:color="000000"/>
            </w:tcBorders>
          </w:tcPr>
          <w:p>
            <w:pPr>
              <w:pStyle w:val="TableParagraph"/>
              <w:spacing w:line="210" w:lineRule="exact"/>
              <w:ind w:left="105"/>
              <w:rPr>
                <w:rFonts w:ascii="Arial"/>
                <w:sz w:val="20"/>
              </w:rPr>
            </w:pPr>
            <w:r>
              <w:rPr>
                <w:rFonts w:ascii="Arial"/>
                <w:sz w:val="20"/>
              </w:rPr>
              <w:t>10</w:t>
            </w:r>
          </w:p>
        </w:tc>
        <w:tc>
          <w:tcPr>
            <w:tcW w:w="1353" w:type="dxa"/>
            <w:tcBorders>
              <w:top w:val="single" w:sz="4" w:space="0" w:color="000000"/>
              <w:left w:val="single" w:sz="4" w:space="0" w:color="000000"/>
              <w:right w:val="single" w:sz="4" w:space="0" w:color="000000"/>
            </w:tcBorders>
          </w:tcPr>
          <w:p>
            <w:pPr>
              <w:pStyle w:val="TableParagraph"/>
              <w:spacing w:line="210" w:lineRule="exact"/>
              <w:ind w:left="111"/>
              <w:rPr>
                <w:rFonts w:ascii="Arial"/>
                <w:sz w:val="20"/>
              </w:rPr>
            </w:pPr>
            <w:r>
              <w:rPr>
                <w:rFonts w:ascii="Arial"/>
                <w:sz w:val="20"/>
              </w:rPr>
              <w:t>1.5%</w:t>
            </w:r>
          </w:p>
        </w:tc>
        <w:tc>
          <w:tcPr>
            <w:tcW w:w="3686" w:type="dxa"/>
            <w:tcBorders>
              <w:top w:val="single" w:sz="4" w:space="0" w:color="000000"/>
              <w:left w:val="single" w:sz="4" w:space="0" w:color="000000"/>
              <w:right w:val="single" w:sz="4" w:space="0" w:color="000000"/>
            </w:tcBorders>
          </w:tcPr>
          <w:p>
            <w:pPr>
              <w:pStyle w:val="TableParagraph"/>
              <w:spacing w:line="210" w:lineRule="exact"/>
              <w:ind w:left="107"/>
              <w:rPr>
                <w:rFonts w:ascii="Arial"/>
                <w:sz w:val="20"/>
              </w:rPr>
            </w:pPr>
            <w:r>
              <w:rPr>
                <w:rFonts w:ascii="Arial"/>
                <w:sz w:val="20"/>
              </w:rPr>
              <w:t>Course surveys</w:t>
            </w:r>
          </w:p>
        </w:tc>
      </w:tr>
      <w:tr>
        <w:trPr>
          <w:trHeight w:val="229" w:hRule="atLeast"/>
        </w:trPr>
        <w:tc>
          <w:tcPr>
            <w:tcW w:w="2246" w:type="dxa"/>
            <w:tcBorders>
              <w:left w:val="single" w:sz="4" w:space="0" w:color="000000"/>
              <w:right w:val="single" w:sz="4" w:space="0" w:color="000000"/>
            </w:tcBorders>
            <w:shd w:val="clear" w:color="auto" w:fill="D9D9D9"/>
          </w:tcPr>
          <w:p>
            <w:pPr>
              <w:pStyle w:val="TableParagraph"/>
              <w:spacing w:line="209" w:lineRule="exact"/>
              <w:ind w:left="110"/>
              <w:rPr>
                <w:rFonts w:ascii="Arial"/>
                <w:b/>
                <w:sz w:val="20"/>
              </w:rPr>
            </w:pPr>
            <w:r>
              <w:rPr>
                <w:rFonts w:ascii="Arial"/>
                <w:b/>
                <w:sz w:val="20"/>
              </w:rPr>
              <w:t>Total Points</w:t>
            </w:r>
          </w:p>
        </w:tc>
        <w:tc>
          <w:tcPr>
            <w:tcW w:w="897" w:type="dxa"/>
            <w:tcBorders>
              <w:left w:val="single" w:sz="4" w:space="0" w:color="000000"/>
              <w:right w:val="single" w:sz="4" w:space="0" w:color="000000"/>
            </w:tcBorders>
            <w:shd w:val="clear" w:color="auto" w:fill="D9D9D9"/>
          </w:tcPr>
          <w:p>
            <w:pPr>
              <w:pStyle w:val="TableParagraph"/>
              <w:spacing w:line="209" w:lineRule="exact"/>
              <w:ind w:left="105"/>
              <w:rPr>
                <w:rFonts w:ascii="Arial"/>
                <w:sz w:val="20"/>
              </w:rPr>
            </w:pPr>
            <w:r>
              <w:rPr>
                <w:rFonts w:ascii="Arial"/>
                <w:sz w:val="20"/>
              </w:rPr>
              <w:t>630</w:t>
            </w:r>
          </w:p>
        </w:tc>
        <w:tc>
          <w:tcPr>
            <w:tcW w:w="1353" w:type="dxa"/>
            <w:tcBorders>
              <w:left w:val="single" w:sz="4" w:space="0" w:color="000000"/>
              <w:bottom w:val="single" w:sz="4" w:space="0" w:color="000000"/>
              <w:right w:val="single" w:sz="4" w:space="0" w:color="000000"/>
            </w:tcBorders>
          </w:tcPr>
          <w:p>
            <w:pPr>
              <w:pStyle w:val="TableParagraph"/>
              <w:spacing w:line="209" w:lineRule="exact"/>
              <w:ind w:left="111"/>
              <w:rPr>
                <w:rFonts w:ascii="Arial"/>
                <w:sz w:val="20"/>
              </w:rPr>
            </w:pPr>
            <w:r>
              <w:rPr>
                <w:rFonts w:ascii="Arial"/>
                <w:sz w:val="20"/>
              </w:rPr>
              <w:t>100%</w:t>
            </w:r>
          </w:p>
        </w:tc>
        <w:tc>
          <w:tcPr>
            <w:tcW w:w="3686" w:type="dxa"/>
            <w:tcBorders>
              <w:left w:val="single" w:sz="4" w:space="0" w:color="000000"/>
              <w:bottom w:val="single" w:sz="4" w:space="0" w:color="000000"/>
              <w:right w:val="single" w:sz="4" w:space="0" w:color="000000"/>
            </w:tcBorders>
          </w:tcPr>
          <w:p>
            <w:pPr>
              <w:pStyle w:val="TableParagraph"/>
              <w:rPr>
                <w:sz w:val="16"/>
              </w:rPr>
            </w:pPr>
          </w:p>
        </w:tc>
      </w:tr>
    </w:tbl>
    <w:p>
      <w:pPr>
        <w:pStyle w:val="BodyText"/>
        <w:spacing w:before="9"/>
        <w:rPr>
          <w:sz w:val="23"/>
        </w:rPr>
      </w:pPr>
    </w:p>
    <w:p>
      <w:pPr>
        <w:pStyle w:val="Heading2"/>
      </w:pPr>
      <w:r>
        <w:rPr/>
        <w:t>Please see Exam Schedule on page 9.</w:t>
      </w:r>
    </w:p>
    <w:p>
      <w:pPr>
        <w:pStyle w:val="BodyText"/>
        <w:rPr>
          <w:b/>
        </w:rPr>
      </w:pPr>
    </w:p>
    <w:p>
      <w:pPr>
        <w:pStyle w:val="BodyText"/>
        <w:ind w:left="205"/>
      </w:pPr>
      <w:r>
        <w:rPr>
          <w:u w:val="single"/>
        </w:rPr>
        <w:t>Recitation Quizzes (120 points)</w:t>
      </w:r>
    </w:p>
    <w:p>
      <w:pPr>
        <w:pStyle w:val="ListParagraph"/>
        <w:numPr>
          <w:ilvl w:val="0"/>
          <w:numId w:val="1"/>
        </w:numPr>
        <w:tabs>
          <w:tab w:pos="925" w:val="left" w:leader="none"/>
          <w:tab w:pos="926" w:val="left" w:leader="none"/>
        </w:tabs>
        <w:spacing w:line="230" w:lineRule="auto" w:before="25" w:after="0"/>
        <w:ind w:left="925" w:right="146" w:hanging="360"/>
        <w:jc w:val="left"/>
        <w:rPr>
          <w:sz w:val="24"/>
        </w:rPr>
      </w:pPr>
      <w:r>
        <w:rPr>
          <w:sz w:val="24"/>
        </w:rPr>
        <w:t>There will be a quiz after each recitation session for a total of 14 quizzes. The quizzes will be administered during the final 10 minutes of the recitation period. Only 12 recitation quizzes </w:t>
      </w:r>
      <w:r>
        <w:rPr>
          <w:spacing w:val="-3"/>
          <w:sz w:val="24"/>
        </w:rPr>
        <w:t>will </w:t>
      </w:r>
      <w:r>
        <w:rPr>
          <w:sz w:val="24"/>
        </w:rPr>
        <w:t>be used to calculate your grade. Your lowest scoring quiz will be</w:t>
      </w:r>
      <w:r>
        <w:rPr>
          <w:spacing w:val="-4"/>
          <w:sz w:val="24"/>
        </w:rPr>
        <w:t> </w:t>
      </w:r>
      <w:r>
        <w:rPr>
          <w:sz w:val="24"/>
        </w:rPr>
        <w:t>dropped.</w:t>
      </w:r>
    </w:p>
    <w:p>
      <w:pPr>
        <w:pStyle w:val="ListParagraph"/>
        <w:numPr>
          <w:ilvl w:val="0"/>
          <w:numId w:val="1"/>
        </w:numPr>
        <w:tabs>
          <w:tab w:pos="925" w:val="left" w:leader="none"/>
          <w:tab w:pos="926" w:val="left" w:leader="none"/>
        </w:tabs>
        <w:spacing w:line="225" w:lineRule="auto" w:before="34" w:after="0"/>
        <w:ind w:left="925" w:right="1001" w:hanging="360"/>
        <w:jc w:val="left"/>
        <w:rPr>
          <w:sz w:val="24"/>
        </w:rPr>
      </w:pPr>
      <w:r>
        <w:rPr>
          <w:sz w:val="24"/>
        </w:rPr>
        <w:t>Quiz material will consist of material that you are required to prepare for recitation </w:t>
      </w:r>
      <w:r>
        <w:rPr>
          <w:spacing w:val="-4"/>
          <w:sz w:val="24"/>
        </w:rPr>
        <w:t>(e.g. </w:t>
      </w:r>
      <w:r>
        <w:rPr>
          <w:sz w:val="24"/>
        </w:rPr>
        <w:t>worksheet, table) and material covered in</w:t>
      </w:r>
      <w:r>
        <w:rPr>
          <w:spacing w:val="-4"/>
          <w:sz w:val="24"/>
        </w:rPr>
        <w:t> </w:t>
      </w:r>
      <w:r>
        <w:rPr>
          <w:sz w:val="24"/>
        </w:rPr>
        <w:t>lectures.</w:t>
      </w:r>
    </w:p>
    <w:p>
      <w:pPr>
        <w:pStyle w:val="ListParagraph"/>
        <w:numPr>
          <w:ilvl w:val="0"/>
          <w:numId w:val="1"/>
        </w:numPr>
        <w:tabs>
          <w:tab w:pos="925" w:val="left" w:leader="none"/>
          <w:tab w:pos="926" w:val="left" w:leader="none"/>
        </w:tabs>
        <w:spacing w:line="225" w:lineRule="auto" w:before="26" w:after="0"/>
        <w:ind w:left="925" w:right="533" w:hanging="360"/>
        <w:jc w:val="left"/>
        <w:rPr>
          <w:sz w:val="24"/>
        </w:rPr>
      </w:pPr>
      <w:r>
        <w:rPr>
          <w:sz w:val="24"/>
        </w:rPr>
        <w:t>Recitation quiz questions will be in multiple formats including short answer, multiple choice, matching, fill-in the blank, and</w:t>
      </w:r>
      <w:r>
        <w:rPr>
          <w:spacing w:val="-3"/>
          <w:sz w:val="24"/>
        </w:rPr>
        <w:t> </w:t>
      </w:r>
      <w:r>
        <w:rPr>
          <w:sz w:val="24"/>
        </w:rPr>
        <w:t>others.</w:t>
      </w:r>
    </w:p>
    <w:p>
      <w:pPr>
        <w:pStyle w:val="ListParagraph"/>
        <w:numPr>
          <w:ilvl w:val="0"/>
          <w:numId w:val="1"/>
        </w:numPr>
        <w:tabs>
          <w:tab w:pos="925" w:val="left" w:leader="none"/>
          <w:tab w:pos="926" w:val="left" w:leader="none"/>
        </w:tabs>
        <w:spacing w:line="240" w:lineRule="auto" w:before="15" w:after="0"/>
        <w:ind w:left="925" w:right="0" w:hanging="361"/>
        <w:jc w:val="left"/>
        <w:rPr>
          <w:sz w:val="24"/>
        </w:rPr>
      </w:pPr>
      <w:r>
        <w:rPr>
          <w:sz w:val="24"/>
        </w:rPr>
        <w:t>Make-up recitation quizzes will be administered by your recitation</w:t>
      </w:r>
      <w:r>
        <w:rPr>
          <w:spacing w:val="-6"/>
          <w:sz w:val="24"/>
        </w:rPr>
        <w:t> </w:t>
      </w:r>
      <w:r>
        <w:rPr>
          <w:sz w:val="24"/>
        </w:rPr>
        <w:t>TA.</w:t>
      </w:r>
    </w:p>
    <w:p>
      <w:pPr>
        <w:pStyle w:val="BodyText"/>
        <w:spacing w:before="7"/>
        <w:rPr>
          <w:sz w:val="22"/>
        </w:rPr>
      </w:pPr>
    </w:p>
    <w:p>
      <w:pPr>
        <w:pStyle w:val="BodyText"/>
        <w:ind w:left="205"/>
      </w:pPr>
      <w:r>
        <w:rPr>
          <w:u w:val="single"/>
        </w:rPr>
        <w:t>Topic Exams (500 points)</w:t>
      </w:r>
    </w:p>
    <w:p>
      <w:pPr>
        <w:pStyle w:val="ListParagraph"/>
        <w:numPr>
          <w:ilvl w:val="0"/>
          <w:numId w:val="1"/>
        </w:numPr>
        <w:tabs>
          <w:tab w:pos="925" w:val="left" w:leader="none"/>
          <w:tab w:pos="926" w:val="left" w:leader="none"/>
        </w:tabs>
        <w:spacing w:line="295" w:lineRule="exact" w:before="12" w:after="0"/>
        <w:ind w:left="925" w:right="0" w:hanging="361"/>
        <w:jc w:val="left"/>
        <w:rPr>
          <w:sz w:val="24"/>
        </w:rPr>
      </w:pPr>
      <w:r>
        <w:rPr>
          <w:sz w:val="24"/>
        </w:rPr>
        <w:t>There will be 5 topic exams, each worth 100 points (500 points</w:t>
      </w:r>
      <w:r>
        <w:rPr>
          <w:spacing w:val="-7"/>
          <w:sz w:val="24"/>
        </w:rPr>
        <w:t> </w:t>
      </w:r>
      <w:r>
        <w:rPr>
          <w:sz w:val="24"/>
        </w:rPr>
        <w:t>total)</w:t>
      </w:r>
    </w:p>
    <w:p>
      <w:pPr>
        <w:pStyle w:val="Heading2"/>
        <w:numPr>
          <w:ilvl w:val="0"/>
          <w:numId w:val="1"/>
        </w:numPr>
        <w:tabs>
          <w:tab w:pos="925" w:val="left" w:leader="none"/>
          <w:tab w:pos="926" w:val="left" w:leader="none"/>
        </w:tabs>
        <w:spacing w:line="225" w:lineRule="auto" w:before="10" w:after="0"/>
        <w:ind w:left="925" w:right="548" w:hanging="360"/>
        <w:jc w:val="left"/>
      </w:pPr>
      <w:r>
        <w:rPr/>
        <w:t>Four of the topic exams are scheduled on Fridays (1/30, 2/20, 3/20, 4/10) during class time (1:50 to 2:40</w:t>
      </w:r>
      <w:r>
        <w:rPr>
          <w:spacing w:val="-2"/>
        </w:rPr>
        <w:t> </w:t>
      </w:r>
      <w:r>
        <w:rPr/>
        <w:t>pm).</w:t>
      </w:r>
    </w:p>
    <w:p>
      <w:pPr>
        <w:spacing w:after="0" w:line="225" w:lineRule="auto"/>
        <w:jc w:val="left"/>
        <w:sectPr>
          <w:pgSz w:w="12240" w:h="15840"/>
          <w:pgMar w:header="731" w:footer="783" w:top="940" w:bottom="980" w:left="520" w:right="600"/>
        </w:sectPr>
      </w:pPr>
    </w:p>
    <w:p>
      <w:pPr>
        <w:pStyle w:val="ListParagraph"/>
        <w:numPr>
          <w:ilvl w:val="0"/>
          <w:numId w:val="1"/>
        </w:numPr>
        <w:tabs>
          <w:tab w:pos="925" w:val="left" w:leader="none"/>
          <w:tab w:pos="926" w:val="left" w:leader="none"/>
        </w:tabs>
        <w:spacing w:line="225" w:lineRule="auto" w:before="28" w:after="0"/>
        <w:ind w:left="925" w:right="536" w:hanging="360"/>
        <w:jc w:val="left"/>
        <w:rPr>
          <w:b/>
          <w:sz w:val="24"/>
        </w:rPr>
      </w:pPr>
      <w:r>
        <w:rPr>
          <w:b/>
          <w:sz w:val="24"/>
        </w:rPr>
        <w:t>The fifth topic exam is schedule during finals week on Monday 4/27 from 3:00 to 3:50 pm.</w:t>
      </w:r>
    </w:p>
    <w:p>
      <w:pPr>
        <w:pStyle w:val="ListParagraph"/>
        <w:numPr>
          <w:ilvl w:val="0"/>
          <w:numId w:val="1"/>
        </w:numPr>
        <w:tabs>
          <w:tab w:pos="925" w:val="left" w:leader="none"/>
          <w:tab w:pos="926" w:val="left" w:leader="none"/>
        </w:tabs>
        <w:spacing w:line="295" w:lineRule="exact" w:before="15" w:after="0"/>
        <w:ind w:left="925" w:right="0" w:hanging="361"/>
        <w:jc w:val="left"/>
        <w:rPr>
          <w:sz w:val="24"/>
        </w:rPr>
      </w:pPr>
      <w:r>
        <w:rPr>
          <w:sz w:val="24"/>
        </w:rPr>
        <w:t>Topic exams are 50 minutes</w:t>
      </w:r>
      <w:r>
        <w:rPr>
          <w:spacing w:val="-1"/>
          <w:sz w:val="24"/>
        </w:rPr>
        <w:t> </w:t>
      </w:r>
      <w:r>
        <w:rPr>
          <w:sz w:val="24"/>
        </w:rPr>
        <w:t>long.</w:t>
      </w:r>
    </w:p>
    <w:p>
      <w:pPr>
        <w:pStyle w:val="ListParagraph"/>
        <w:numPr>
          <w:ilvl w:val="0"/>
          <w:numId w:val="1"/>
        </w:numPr>
        <w:tabs>
          <w:tab w:pos="925" w:val="left" w:leader="none"/>
          <w:tab w:pos="926" w:val="left" w:leader="none"/>
        </w:tabs>
        <w:spacing w:line="295" w:lineRule="exact" w:before="0" w:after="0"/>
        <w:ind w:left="925" w:right="0" w:hanging="361"/>
        <w:jc w:val="left"/>
        <w:rPr>
          <w:sz w:val="24"/>
        </w:rPr>
      </w:pPr>
      <w:r>
        <w:rPr>
          <w:sz w:val="24"/>
        </w:rPr>
        <w:t>Make-up exams will be administered by Dr.</w:t>
      </w:r>
      <w:r>
        <w:rPr>
          <w:spacing w:val="-4"/>
          <w:sz w:val="24"/>
        </w:rPr>
        <w:t> </w:t>
      </w:r>
      <w:r>
        <w:rPr>
          <w:sz w:val="24"/>
        </w:rPr>
        <w:t>Olson.</w:t>
      </w:r>
    </w:p>
    <w:p>
      <w:pPr>
        <w:pStyle w:val="BodyText"/>
        <w:spacing w:before="2"/>
        <w:rPr>
          <w:sz w:val="22"/>
        </w:rPr>
      </w:pPr>
    </w:p>
    <w:p>
      <w:pPr>
        <w:pStyle w:val="BodyText"/>
        <w:ind w:left="205"/>
      </w:pPr>
      <w:r>
        <w:rPr>
          <w:u w:val="single"/>
        </w:rPr>
        <w:t>Course Grades</w:t>
      </w:r>
    </w:p>
    <w:p>
      <w:pPr>
        <w:pStyle w:val="ListParagraph"/>
        <w:numPr>
          <w:ilvl w:val="0"/>
          <w:numId w:val="1"/>
        </w:numPr>
        <w:tabs>
          <w:tab w:pos="925" w:val="left" w:leader="none"/>
          <w:tab w:pos="926" w:val="left" w:leader="none"/>
        </w:tabs>
        <w:spacing w:line="235" w:lineRule="auto" w:before="21" w:after="0"/>
        <w:ind w:left="925" w:right="379" w:hanging="360"/>
        <w:jc w:val="left"/>
        <w:rPr>
          <w:sz w:val="24"/>
        </w:rPr>
      </w:pPr>
      <w:r>
        <w:rPr>
          <w:sz w:val="24"/>
        </w:rPr>
        <w:t>Grades will be determined by the percentage of points earned out of the total possible points (630 pts). Cutoffs for grades are based on a numerical value and are </w:t>
      </w:r>
      <w:r>
        <w:rPr>
          <w:b/>
          <w:sz w:val="24"/>
        </w:rPr>
        <w:t>not rounded up</w:t>
      </w:r>
      <w:r>
        <w:rPr>
          <w:sz w:val="24"/>
        </w:rPr>
        <w:t>. For example: To earn a 4.0 you must earn 90% all possible points. 630 pts x 90% = 567 pts and scores just below that numerical cutoff will receive the next lower</w:t>
      </w:r>
      <w:r>
        <w:rPr>
          <w:spacing w:val="-9"/>
          <w:sz w:val="24"/>
        </w:rPr>
        <w:t> </w:t>
      </w:r>
      <w:r>
        <w:rPr>
          <w:sz w:val="24"/>
        </w:rPr>
        <w:t>grade.</w:t>
      </w:r>
    </w:p>
    <w:p>
      <w:pPr>
        <w:pStyle w:val="ListParagraph"/>
        <w:numPr>
          <w:ilvl w:val="0"/>
          <w:numId w:val="1"/>
        </w:numPr>
        <w:tabs>
          <w:tab w:pos="925" w:val="left" w:leader="none"/>
          <w:tab w:pos="926" w:val="left" w:leader="none"/>
        </w:tabs>
        <w:spacing w:line="288" w:lineRule="exact" w:before="11" w:after="0"/>
        <w:ind w:left="925" w:right="0" w:hanging="361"/>
        <w:jc w:val="left"/>
        <w:rPr>
          <w:sz w:val="24"/>
        </w:rPr>
      </w:pPr>
      <w:r>
        <w:rPr>
          <w:sz w:val="24"/>
        </w:rPr>
        <w:t>Students earning:</w:t>
      </w:r>
    </w:p>
    <w:p>
      <w:pPr>
        <w:pStyle w:val="ListParagraph"/>
        <w:numPr>
          <w:ilvl w:val="1"/>
          <w:numId w:val="1"/>
        </w:numPr>
        <w:tabs>
          <w:tab w:pos="1646" w:val="left" w:leader="none"/>
        </w:tabs>
        <w:spacing w:line="279" w:lineRule="exact" w:before="0" w:after="0"/>
        <w:ind w:left="1645" w:right="0" w:hanging="361"/>
        <w:jc w:val="left"/>
        <w:rPr>
          <w:sz w:val="24"/>
        </w:rPr>
      </w:pPr>
      <w:r>
        <w:rPr>
          <w:sz w:val="24"/>
        </w:rPr>
        <w:t>≥90% of possible points will receive a</w:t>
      </w:r>
      <w:r>
        <w:rPr>
          <w:spacing w:val="-4"/>
          <w:sz w:val="24"/>
        </w:rPr>
        <w:t> </w:t>
      </w:r>
      <w:r>
        <w:rPr>
          <w:sz w:val="24"/>
        </w:rPr>
        <w:t>4.0.</w:t>
      </w:r>
    </w:p>
    <w:p>
      <w:pPr>
        <w:pStyle w:val="ListParagraph"/>
        <w:numPr>
          <w:ilvl w:val="1"/>
          <w:numId w:val="1"/>
        </w:numPr>
        <w:tabs>
          <w:tab w:pos="1646" w:val="left" w:leader="none"/>
        </w:tabs>
        <w:spacing w:line="276" w:lineRule="exact" w:before="0" w:after="0"/>
        <w:ind w:left="1645" w:right="0" w:hanging="361"/>
        <w:jc w:val="left"/>
        <w:rPr>
          <w:sz w:val="24"/>
        </w:rPr>
      </w:pPr>
      <w:r>
        <w:rPr>
          <w:sz w:val="24"/>
        </w:rPr>
        <w:t>89.9-85% of possible points will receive a</w:t>
      </w:r>
      <w:r>
        <w:rPr>
          <w:spacing w:val="-3"/>
          <w:sz w:val="24"/>
        </w:rPr>
        <w:t> </w:t>
      </w:r>
      <w:r>
        <w:rPr>
          <w:sz w:val="24"/>
        </w:rPr>
        <w:t>3.5</w:t>
      </w:r>
    </w:p>
    <w:p>
      <w:pPr>
        <w:pStyle w:val="ListParagraph"/>
        <w:numPr>
          <w:ilvl w:val="1"/>
          <w:numId w:val="1"/>
        </w:numPr>
        <w:tabs>
          <w:tab w:pos="1646" w:val="left" w:leader="none"/>
        </w:tabs>
        <w:spacing w:line="276" w:lineRule="exact" w:before="0" w:after="0"/>
        <w:ind w:left="1645" w:right="0" w:hanging="361"/>
        <w:jc w:val="left"/>
        <w:rPr>
          <w:sz w:val="24"/>
        </w:rPr>
      </w:pPr>
      <w:r>
        <w:rPr>
          <w:sz w:val="24"/>
        </w:rPr>
        <w:t>84.9-80% of possible points will receive a</w:t>
      </w:r>
      <w:r>
        <w:rPr>
          <w:spacing w:val="-6"/>
          <w:sz w:val="24"/>
        </w:rPr>
        <w:t> </w:t>
      </w:r>
      <w:r>
        <w:rPr>
          <w:sz w:val="24"/>
        </w:rPr>
        <w:t>3.0</w:t>
      </w:r>
    </w:p>
    <w:p>
      <w:pPr>
        <w:pStyle w:val="ListParagraph"/>
        <w:numPr>
          <w:ilvl w:val="1"/>
          <w:numId w:val="1"/>
        </w:numPr>
        <w:tabs>
          <w:tab w:pos="1646" w:val="left" w:leader="none"/>
        </w:tabs>
        <w:spacing w:line="276" w:lineRule="exact" w:before="0" w:after="0"/>
        <w:ind w:left="1645" w:right="0" w:hanging="361"/>
        <w:jc w:val="left"/>
        <w:rPr>
          <w:sz w:val="24"/>
        </w:rPr>
      </w:pPr>
      <w:r>
        <w:rPr>
          <w:sz w:val="24"/>
        </w:rPr>
        <w:t>79.9-75% of possible points will receive a</w:t>
      </w:r>
      <w:r>
        <w:rPr>
          <w:spacing w:val="-3"/>
          <w:sz w:val="24"/>
        </w:rPr>
        <w:t> </w:t>
      </w:r>
      <w:r>
        <w:rPr>
          <w:sz w:val="24"/>
        </w:rPr>
        <w:t>2.5</w:t>
      </w:r>
    </w:p>
    <w:p>
      <w:pPr>
        <w:pStyle w:val="ListParagraph"/>
        <w:numPr>
          <w:ilvl w:val="1"/>
          <w:numId w:val="1"/>
        </w:numPr>
        <w:tabs>
          <w:tab w:pos="1646" w:val="left" w:leader="none"/>
        </w:tabs>
        <w:spacing w:line="276" w:lineRule="exact" w:before="0" w:after="0"/>
        <w:ind w:left="1645" w:right="0" w:hanging="361"/>
        <w:jc w:val="left"/>
        <w:rPr>
          <w:sz w:val="24"/>
        </w:rPr>
      </w:pPr>
      <w:r>
        <w:rPr>
          <w:sz w:val="24"/>
        </w:rPr>
        <w:t>74.9-70% of possible points will receive a</w:t>
      </w:r>
      <w:r>
        <w:rPr>
          <w:spacing w:val="-9"/>
          <w:sz w:val="24"/>
        </w:rPr>
        <w:t> </w:t>
      </w:r>
      <w:r>
        <w:rPr>
          <w:sz w:val="24"/>
        </w:rPr>
        <w:t>2.0</w:t>
      </w:r>
    </w:p>
    <w:p>
      <w:pPr>
        <w:pStyle w:val="ListParagraph"/>
        <w:numPr>
          <w:ilvl w:val="1"/>
          <w:numId w:val="1"/>
        </w:numPr>
        <w:tabs>
          <w:tab w:pos="1646" w:val="left" w:leader="none"/>
        </w:tabs>
        <w:spacing w:line="276" w:lineRule="exact" w:before="0" w:after="0"/>
        <w:ind w:left="1645" w:right="0" w:hanging="361"/>
        <w:jc w:val="left"/>
        <w:rPr>
          <w:sz w:val="24"/>
        </w:rPr>
      </w:pPr>
      <w:r>
        <w:rPr>
          <w:sz w:val="24"/>
        </w:rPr>
        <w:t>69.9-65% of possible points will receive a</w:t>
      </w:r>
      <w:r>
        <w:rPr>
          <w:spacing w:val="-3"/>
          <w:sz w:val="24"/>
        </w:rPr>
        <w:t> </w:t>
      </w:r>
      <w:r>
        <w:rPr>
          <w:sz w:val="24"/>
        </w:rPr>
        <w:t>1.5</w:t>
      </w:r>
    </w:p>
    <w:p>
      <w:pPr>
        <w:pStyle w:val="ListParagraph"/>
        <w:numPr>
          <w:ilvl w:val="1"/>
          <w:numId w:val="1"/>
        </w:numPr>
        <w:tabs>
          <w:tab w:pos="1646" w:val="left" w:leader="none"/>
        </w:tabs>
        <w:spacing w:line="283" w:lineRule="exact" w:before="0" w:after="0"/>
        <w:ind w:left="1645" w:right="0" w:hanging="361"/>
        <w:jc w:val="left"/>
        <w:rPr>
          <w:sz w:val="24"/>
        </w:rPr>
      </w:pPr>
      <w:r>
        <w:rPr>
          <w:sz w:val="24"/>
        </w:rPr>
        <w:t>64.9-60% of possible points will receive a</w:t>
      </w:r>
      <w:r>
        <w:rPr>
          <w:spacing w:val="-2"/>
          <w:sz w:val="24"/>
        </w:rPr>
        <w:t> </w:t>
      </w:r>
      <w:r>
        <w:rPr>
          <w:sz w:val="24"/>
        </w:rPr>
        <w:t>1.0</w:t>
      </w:r>
    </w:p>
    <w:p>
      <w:pPr>
        <w:pStyle w:val="ListParagraph"/>
        <w:numPr>
          <w:ilvl w:val="0"/>
          <w:numId w:val="1"/>
        </w:numPr>
        <w:tabs>
          <w:tab w:pos="925" w:val="left" w:leader="none"/>
          <w:tab w:pos="926" w:val="left" w:leader="none"/>
        </w:tabs>
        <w:spacing w:line="230" w:lineRule="auto" w:before="6" w:after="0"/>
        <w:ind w:left="925" w:right="307" w:hanging="360"/>
        <w:jc w:val="left"/>
        <w:rPr>
          <w:sz w:val="24"/>
        </w:rPr>
      </w:pPr>
      <w:r>
        <w:rPr>
          <w:sz w:val="24"/>
        </w:rPr>
        <w:t>Petitions to re-evaluate a course grade will be considered in writing only (e-mail) and must </w:t>
      </w:r>
      <w:r>
        <w:rPr>
          <w:spacing w:val="-7"/>
          <w:sz w:val="24"/>
        </w:rPr>
        <w:t>be </w:t>
      </w:r>
      <w:r>
        <w:rPr>
          <w:sz w:val="24"/>
        </w:rPr>
        <w:t>submitted to Dr. Olson within one week after the beginning of the semester following completion of 2024 PSL 432, according to university</w:t>
      </w:r>
      <w:r>
        <w:rPr>
          <w:spacing w:val="-5"/>
          <w:sz w:val="24"/>
        </w:rPr>
        <w:t> </w:t>
      </w:r>
      <w:r>
        <w:rPr>
          <w:sz w:val="24"/>
        </w:rPr>
        <w:t>guidelines.</w:t>
      </w:r>
    </w:p>
    <w:p>
      <w:pPr>
        <w:pStyle w:val="BodyText"/>
        <w:spacing w:before="4"/>
      </w:pPr>
    </w:p>
    <w:p>
      <w:pPr>
        <w:pStyle w:val="BodyText"/>
        <w:ind w:left="205"/>
      </w:pPr>
      <w:r>
        <w:rPr>
          <w:u w:val="single"/>
        </w:rPr>
        <w:t>Make-Up Exams:</w:t>
      </w:r>
    </w:p>
    <w:p>
      <w:pPr>
        <w:pStyle w:val="ListParagraph"/>
        <w:numPr>
          <w:ilvl w:val="0"/>
          <w:numId w:val="1"/>
        </w:numPr>
        <w:tabs>
          <w:tab w:pos="925" w:val="left" w:leader="none"/>
          <w:tab w:pos="926" w:val="left" w:leader="none"/>
        </w:tabs>
        <w:spacing w:line="235" w:lineRule="auto" w:before="17" w:after="0"/>
        <w:ind w:left="925" w:right="267" w:hanging="360"/>
        <w:jc w:val="left"/>
        <w:rPr>
          <w:sz w:val="24"/>
        </w:rPr>
      </w:pPr>
      <w:r>
        <w:rPr>
          <w:sz w:val="24"/>
        </w:rPr>
        <w:t>Make-Up Exams are only possible if a student has a legitimate health emergency (serious illness, not a cold); serious extenuating circumstances (see grief absence policy below); or for individual students celebrating an official religious holiday on the exam date (see</w:t>
      </w:r>
      <w:r>
        <w:rPr>
          <w:color w:val="0000FF"/>
          <w:sz w:val="24"/>
        </w:rPr>
        <w:t> </w:t>
      </w:r>
      <w:r>
        <w:rPr>
          <w:color w:val="0000FF"/>
          <w:sz w:val="24"/>
          <w:u w:val="single" w:color="0000FF"/>
        </w:rPr>
        <w:t>Religious Holiday Calendar</w:t>
      </w:r>
      <w:r>
        <w:rPr>
          <w:sz w:val="24"/>
        </w:rPr>
        <w:t>).</w:t>
      </w:r>
    </w:p>
    <w:p>
      <w:pPr>
        <w:pStyle w:val="ListParagraph"/>
        <w:numPr>
          <w:ilvl w:val="0"/>
          <w:numId w:val="1"/>
        </w:numPr>
        <w:tabs>
          <w:tab w:pos="925" w:val="left" w:leader="none"/>
          <w:tab w:pos="926" w:val="left" w:leader="none"/>
        </w:tabs>
        <w:spacing w:line="225" w:lineRule="auto" w:before="28" w:after="0"/>
        <w:ind w:left="925" w:right="1067" w:hanging="360"/>
        <w:jc w:val="left"/>
        <w:rPr>
          <w:sz w:val="24"/>
        </w:rPr>
      </w:pPr>
      <w:r>
        <w:rPr>
          <w:b/>
          <w:sz w:val="24"/>
        </w:rPr>
        <w:t>Documentation </w:t>
      </w:r>
      <w:r>
        <w:rPr>
          <w:sz w:val="24"/>
        </w:rPr>
        <w:t>of the emergency must be provided by a legitimate physician on </w:t>
      </w:r>
      <w:r>
        <w:rPr>
          <w:spacing w:val="-3"/>
          <w:sz w:val="24"/>
        </w:rPr>
        <w:t>their </w:t>
      </w:r>
      <w:r>
        <w:rPr>
          <w:sz w:val="24"/>
        </w:rPr>
        <w:t>letterhead with their signature and contact</w:t>
      </w:r>
      <w:r>
        <w:rPr>
          <w:spacing w:val="-2"/>
          <w:sz w:val="24"/>
        </w:rPr>
        <w:t> </w:t>
      </w:r>
      <w:r>
        <w:rPr>
          <w:sz w:val="24"/>
        </w:rPr>
        <w:t>information.</w:t>
      </w:r>
    </w:p>
    <w:p>
      <w:pPr>
        <w:pStyle w:val="Heading2"/>
        <w:numPr>
          <w:ilvl w:val="0"/>
          <w:numId w:val="1"/>
        </w:numPr>
        <w:tabs>
          <w:tab w:pos="925" w:val="left" w:leader="none"/>
          <w:tab w:pos="926" w:val="left" w:leader="none"/>
        </w:tabs>
        <w:spacing w:line="232" w:lineRule="auto" w:before="21" w:after="0"/>
        <w:ind w:left="925" w:right="322" w:hanging="360"/>
        <w:jc w:val="left"/>
      </w:pPr>
      <w:r>
        <w:rPr/>
        <w:t>Contact</w:t>
      </w:r>
      <w:r>
        <w:rPr>
          <w:color w:val="0000FF"/>
        </w:rPr>
        <w:t> </w:t>
      </w:r>
      <w:r>
        <w:rPr>
          <w:color w:val="0000FF"/>
          <w:u w:val="thick" w:color="0000FF"/>
        </w:rPr>
        <w:t>Dr. Olson</w:t>
      </w:r>
      <w:r>
        <w:rPr>
          <w:color w:val="0000FF"/>
        </w:rPr>
        <w:t> </w:t>
      </w:r>
      <w:r>
        <w:rPr/>
        <w:t>as soon as possible if you must miss an exam due to a serious emergency, ideally before the exam or at latest within 24 hours of the exam. Make-ups will be negotiated solely with Dr.</w:t>
      </w:r>
      <w:r>
        <w:rPr>
          <w:spacing w:val="-4"/>
        </w:rPr>
        <w:t> </w:t>
      </w:r>
      <w:r>
        <w:rPr/>
        <w:t>Olson.</w:t>
      </w:r>
    </w:p>
    <w:p>
      <w:pPr>
        <w:pStyle w:val="ListParagraph"/>
        <w:numPr>
          <w:ilvl w:val="0"/>
          <w:numId w:val="1"/>
        </w:numPr>
        <w:tabs>
          <w:tab w:pos="925" w:val="left" w:leader="none"/>
          <w:tab w:pos="926" w:val="left" w:leader="none"/>
        </w:tabs>
        <w:spacing w:line="225" w:lineRule="auto" w:before="27" w:after="0"/>
        <w:ind w:left="925" w:right="453" w:hanging="360"/>
        <w:jc w:val="left"/>
        <w:rPr>
          <w:sz w:val="24"/>
        </w:rPr>
      </w:pPr>
      <w:r>
        <w:rPr>
          <w:sz w:val="24"/>
        </w:rPr>
        <w:t>Note that a make-up exam may not be the same as the exam given during the normal </w:t>
      </w:r>
      <w:r>
        <w:rPr>
          <w:spacing w:val="-3"/>
          <w:sz w:val="24"/>
        </w:rPr>
        <w:t>exam </w:t>
      </w:r>
      <w:r>
        <w:rPr>
          <w:sz w:val="24"/>
        </w:rPr>
        <w:t>period. Instructors reserve the right to use an alternate</w:t>
      </w:r>
      <w:r>
        <w:rPr>
          <w:spacing w:val="-4"/>
          <w:sz w:val="24"/>
        </w:rPr>
        <w:t> </w:t>
      </w:r>
      <w:r>
        <w:rPr>
          <w:sz w:val="24"/>
        </w:rPr>
        <w:t>exam.</w:t>
      </w:r>
    </w:p>
    <w:p>
      <w:pPr>
        <w:pStyle w:val="BodyText"/>
        <w:spacing w:before="2"/>
      </w:pPr>
    </w:p>
    <w:p>
      <w:pPr>
        <w:pStyle w:val="BodyText"/>
        <w:ind w:left="205"/>
      </w:pPr>
      <w:r>
        <w:rPr>
          <w:u w:val="single"/>
        </w:rPr>
        <w:t>Policy on Overlapping Finals:</w:t>
      </w:r>
    </w:p>
    <w:p>
      <w:pPr>
        <w:pStyle w:val="ListParagraph"/>
        <w:numPr>
          <w:ilvl w:val="0"/>
          <w:numId w:val="1"/>
        </w:numPr>
        <w:tabs>
          <w:tab w:pos="925" w:val="left" w:leader="none"/>
          <w:tab w:pos="926" w:val="left" w:leader="none"/>
        </w:tabs>
        <w:spacing w:line="295" w:lineRule="exact" w:before="12" w:after="0"/>
        <w:ind w:left="925" w:right="0" w:hanging="361"/>
        <w:jc w:val="left"/>
        <w:rPr>
          <w:sz w:val="24"/>
        </w:rPr>
      </w:pPr>
      <w:r>
        <w:rPr>
          <w:sz w:val="24"/>
        </w:rPr>
        <w:t>This course follows the</w:t>
      </w:r>
      <w:r>
        <w:rPr>
          <w:color w:val="0000FF"/>
          <w:sz w:val="24"/>
        </w:rPr>
        <w:t> </w:t>
      </w:r>
      <w:r>
        <w:rPr>
          <w:color w:val="0000FF"/>
          <w:sz w:val="24"/>
          <w:u w:val="single" w:color="0000FF"/>
        </w:rPr>
        <w:t>MSU Final Exam</w:t>
      </w:r>
      <w:r>
        <w:rPr>
          <w:color w:val="0000FF"/>
          <w:spacing w:val="-2"/>
          <w:sz w:val="24"/>
          <w:u w:val="single" w:color="0000FF"/>
        </w:rPr>
        <w:t> </w:t>
      </w:r>
      <w:r>
        <w:rPr>
          <w:color w:val="0000FF"/>
          <w:sz w:val="24"/>
          <w:u w:val="single" w:color="0000FF"/>
        </w:rPr>
        <w:t>Policy</w:t>
      </w:r>
    </w:p>
    <w:p>
      <w:pPr>
        <w:pStyle w:val="ListParagraph"/>
        <w:numPr>
          <w:ilvl w:val="0"/>
          <w:numId w:val="1"/>
        </w:numPr>
        <w:tabs>
          <w:tab w:pos="925" w:val="left" w:leader="none"/>
          <w:tab w:pos="926" w:val="left" w:leader="none"/>
        </w:tabs>
        <w:spacing w:line="232" w:lineRule="auto" w:before="4" w:after="0"/>
        <w:ind w:left="925" w:right="293" w:hanging="360"/>
        <w:jc w:val="left"/>
        <w:rPr>
          <w:sz w:val="24"/>
        </w:rPr>
      </w:pPr>
      <w:r>
        <w:rPr>
          <w:sz w:val="24"/>
        </w:rPr>
        <w:t>According to University policy you may be eligible to take the final exam at an alternative </w:t>
      </w:r>
      <w:r>
        <w:rPr>
          <w:spacing w:val="-4"/>
          <w:sz w:val="24"/>
        </w:rPr>
        <w:t>time </w:t>
      </w:r>
      <w:r>
        <w:rPr>
          <w:b/>
          <w:sz w:val="24"/>
        </w:rPr>
        <w:t>IF </w:t>
      </w:r>
      <w:r>
        <w:rPr>
          <w:sz w:val="24"/>
        </w:rPr>
        <w:t>a) you have 2 final exams scheduled at the same time; </w:t>
      </w:r>
      <w:r>
        <w:rPr>
          <w:b/>
          <w:sz w:val="24"/>
        </w:rPr>
        <w:t>OR </w:t>
      </w:r>
      <w:r>
        <w:rPr>
          <w:sz w:val="24"/>
        </w:rPr>
        <w:t>b) you have 3 final exams scheduled on the same calendar</w:t>
      </w:r>
      <w:r>
        <w:rPr>
          <w:spacing w:val="-2"/>
          <w:sz w:val="24"/>
        </w:rPr>
        <w:t> </w:t>
      </w:r>
      <w:r>
        <w:rPr>
          <w:sz w:val="24"/>
        </w:rPr>
        <w:t>day.</w:t>
      </w:r>
    </w:p>
    <w:p>
      <w:pPr>
        <w:pStyle w:val="ListParagraph"/>
        <w:numPr>
          <w:ilvl w:val="0"/>
          <w:numId w:val="1"/>
        </w:numPr>
        <w:tabs>
          <w:tab w:pos="925" w:val="left" w:leader="none"/>
          <w:tab w:pos="926" w:val="left" w:leader="none"/>
        </w:tabs>
        <w:spacing w:line="225" w:lineRule="auto" w:before="27" w:after="0"/>
        <w:ind w:left="925" w:right="282" w:hanging="360"/>
        <w:jc w:val="left"/>
        <w:rPr>
          <w:sz w:val="24"/>
        </w:rPr>
      </w:pPr>
      <w:r>
        <w:rPr>
          <w:sz w:val="24"/>
        </w:rPr>
        <w:t>If either of these situations applies to you, contact</w:t>
      </w:r>
      <w:r>
        <w:rPr>
          <w:color w:val="0000FF"/>
          <w:sz w:val="24"/>
        </w:rPr>
        <w:t> </w:t>
      </w:r>
      <w:r>
        <w:rPr>
          <w:color w:val="0000FF"/>
          <w:sz w:val="24"/>
          <w:u w:val="single" w:color="0000FF"/>
        </w:rPr>
        <w:t>Dr. Olson</w:t>
      </w:r>
      <w:r>
        <w:rPr>
          <w:color w:val="0000FF"/>
          <w:sz w:val="24"/>
        </w:rPr>
        <w:t> </w:t>
      </w:r>
      <w:r>
        <w:rPr>
          <w:b/>
          <w:sz w:val="24"/>
        </w:rPr>
        <w:t>BEFORE THE FINAL WEEK OF CLASSES </w:t>
      </w:r>
      <w:r>
        <w:rPr>
          <w:sz w:val="24"/>
        </w:rPr>
        <w:t>and he will schedule an alternate time for you to take the final</w:t>
      </w:r>
      <w:r>
        <w:rPr>
          <w:spacing w:val="-4"/>
          <w:sz w:val="24"/>
        </w:rPr>
        <w:t> </w:t>
      </w:r>
      <w:r>
        <w:rPr>
          <w:sz w:val="24"/>
        </w:rPr>
        <w:t>exam.</w:t>
      </w:r>
    </w:p>
    <w:p>
      <w:pPr>
        <w:pStyle w:val="ListParagraph"/>
        <w:numPr>
          <w:ilvl w:val="0"/>
          <w:numId w:val="1"/>
        </w:numPr>
        <w:tabs>
          <w:tab w:pos="925" w:val="left" w:leader="none"/>
          <w:tab w:pos="926" w:val="left" w:leader="none"/>
        </w:tabs>
        <w:spacing w:line="235" w:lineRule="auto" w:before="19" w:after="0"/>
        <w:ind w:left="925" w:right="147" w:hanging="360"/>
        <w:jc w:val="left"/>
        <w:rPr>
          <w:sz w:val="24"/>
        </w:rPr>
      </w:pPr>
      <w:r>
        <w:rPr>
          <w:sz w:val="24"/>
        </w:rPr>
        <w:t>Note: when a conflict as described above arises because of use of a common final (as in </w:t>
      </w:r>
      <w:r>
        <w:rPr>
          <w:spacing w:val="-4"/>
          <w:sz w:val="24"/>
        </w:rPr>
        <w:t>some </w:t>
      </w:r>
      <w:r>
        <w:rPr>
          <w:sz w:val="24"/>
        </w:rPr>
        <w:t>multi-section chemistry courses), the course utilizing the common final will normally be responsible for scheduling an alternate for those students for whom conflicts arise (as per official MSU exam scheduling</w:t>
      </w:r>
      <w:r>
        <w:rPr>
          <w:spacing w:val="-2"/>
          <w:sz w:val="24"/>
        </w:rPr>
        <w:t> </w:t>
      </w:r>
      <w:r>
        <w:rPr>
          <w:sz w:val="24"/>
        </w:rPr>
        <w:t>policy.)</w:t>
      </w:r>
    </w:p>
    <w:p>
      <w:pPr>
        <w:pStyle w:val="BodyText"/>
        <w:spacing w:before="11"/>
        <w:rPr>
          <w:sz w:val="23"/>
        </w:rPr>
      </w:pPr>
    </w:p>
    <w:p>
      <w:pPr>
        <w:pStyle w:val="BodyText"/>
        <w:ind w:left="205"/>
      </w:pPr>
      <w:r>
        <w:rPr>
          <w:u w:val="single"/>
        </w:rPr>
        <w:t>Rules for Exams:</w:t>
      </w:r>
    </w:p>
    <w:p>
      <w:pPr>
        <w:pStyle w:val="ListParagraph"/>
        <w:numPr>
          <w:ilvl w:val="0"/>
          <w:numId w:val="1"/>
        </w:numPr>
        <w:tabs>
          <w:tab w:pos="925" w:val="left" w:leader="none"/>
          <w:tab w:pos="926" w:val="left" w:leader="none"/>
        </w:tabs>
        <w:spacing w:line="240" w:lineRule="auto" w:before="17" w:after="0"/>
        <w:ind w:left="925" w:right="0" w:hanging="361"/>
        <w:jc w:val="left"/>
        <w:rPr>
          <w:sz w:val="24"/>
        </w:rPr>
      </w:pPr>
      <w:r>
        <w:rPr>
          <w:sz w:val="24"/>
        </w:rPr>
        <w:t>No questions on content will be answered during the</w:t>
      </w:r>
      <w:r>
        <w:rPr>
          <w:spacing w:val="-2"/>
          <w:sz w:val="24"/>
        </w:rPr>
        <w:t> </w:t>
      </w:r>
      <w:r>
        <w:rPr>
          <w:sz w:val="24"/>
        </w:rPr>
        <w:t>exams.</w:t>
      </w:r>
    </w:p>
    <w:p>
      <w:pPr>
        <w:spacing w:after="0" w:line="240" w:lineRule="auto"/>
        <w:jc w:val="left"/>
        <w:rPr>
          <w:sz w:val="24"/>
        </w:rPr>
        <w:sectPr>
          <w:pgSz w:w="12240" w:h="15840"/>
          <w:pgMar w:header="731" w:footer="783" w:top="940" w:bottom="980" w:left="520" w:right="600"/>
        </w:sectPr>
      </w:pPr>
    </w:p>
    <w:p>
      <w:pPr>
        <w:pStyle w:val="ListParagraph"/>
        <w:numPr>
          <w:ilvl w:val="0"/>
          <w:numId w:val="1"/>
        </w:numPr>
        <w:tabs>
          <w:tab w:pos="926" w:val="left" w:leader="none"/>
        </w:tabs>
        <w:spacing w:line="230" w:lineRule="auto" w:before="24" w:after="0"/>
        <w:ind w:left="925" w:right="639" w:hanging="360"/>
        <w:jc w:val="both"/>
        <w:rPr>
          <w:sz w:val="24"/>
        </w:rPr>
      </w:pPr>
      <w:r>
        <w:rPr>
          <w:sz w:val="24"/>
        </w:rPr>
        <w:t>Exams will be given in-person. Exam results will be posted to the D2L Gradebook usually within 1 week of the exam date. It is the responsibility of the student to assure that his/her exam was graded</w:t>
      </w:r>
      <w:r>
        <w:rPr>
          <w:spacing w:val="-2"/>
          <w:sz w:val="24"/>
        </w:rPr>
        <w:t> </w:t>
      </w:r>
      <w:r>
        <w:rPr>
          <w:sz w:val="24"/>
        </w:rPr>
        <w:t>correctly.</w:t>
      </w:r>
    </w:p>
    <w:p>
      <w:pPr>
        <w:pStyle w:val="ListParagraph"/>
        <w:numPr>
          <w:ilvl w:val="0"/>
          <w:numId w:val="1"/>
        </w:numPr>
        <w:tabs>
          <w:tab w:pos="925" w:val="left" w:leader="none"/>
          <w:tab w:pos="926" w:val="left" w:leader="none"/>
        </w:tabs>
        <w:spacing w:line="235" w:lineRule="auto" w:before="25" w:after="0"/>
        <w:ind w:left="925" w:right="346" w:hanging="360"/>
        <w:jc w:val="left"/>
        <w:rPr>
          <w:sz w:val="24"/>
        </w:rPr>
      </w:pPr>
      <w:r>
        <w:rPr>
          <w:sz w:val="24"/>
        </w:rPr>
        <w:t>Any appeals for additional credit on an exam because of a scoring error or student appeal to re-evaluate individual questions must be submitted in writing (email) to the relevant instructor and Dr. Olson within 1wk of the time exam results are distributed. Appeals must provide justification for why the scoring issue or alternate answer deserves to receive</w:t>
      </w:r>
      <w:r>
        <w:rPr>
          <w:spacing w:val="-4"/>
          <w:sz w:val="24"/>
        </w:rPr>
        <w:t> </w:t>
      </w:r>
      <w:r>
        <w:rPr>
          <w:sz w:val="24"/>
        </w:rPr>
        <w:t>credit.</w:t>
      </w:r>
    </w:p>
    <w:p>
      <w:pPr>
        <w:pStyle w:val="BodyText"/>
      </w:pPr>
    </w:p>
    <w:p>
      <w:pPr>
        <w:pStyle w:val="Heading2"/>
      </w:pPr>
      <w:r>
        <w:rPr>
          <w:u w:val="thick"/>
        </w:rPr>
        <w:t>Accommodations for Students with Disabilities:</w:t>
      </w:r>
    </w:p>
    <w:p>
      <w:pPr>
        <w:pStyle w:val="ListParagraph"/>
        <w:numPr>
          <w:ilvl w:val="0"/>
          <w:numId w:val="1"/>
        </w:numPr>
        <w:tabs>
          <w:tab w:pos="925" w:val="left" w:leader="none"/>
          <w:tab w:pos="926" w:val="left" w:leader="none"/>
        </w:tabs>
        <w:spacing w:line="237" w:lineRule="auto" w:before="14" w:after="0"/>
        <w:ind w:left="925" w:right="294" w:hanging="360"/>
        <w:jc w:val="left"/>
        <w:rPr>
          <w:sz w:val="24"/>
        </w:rPr>
      </w:pPr>
      <w:r>
        <w:rPr>
          <w:sz w:val="24"/>
        </w:rPr>
        <w:t>Michigan State University is committed to providing equal opportunity for participation in all programs, services and activities. Requests for accommodations by persons with disabilities may be made by contacting the Resource Center for Persons with Disabilities (RCPD) via </w:t>
      </w:r>
      <w:r>
        <w:rPr>
          <w:spacing w:val="-4"/>
          <w:sz w:val="24"/>
        </w:rPr>
        <w:t>the</w:t>
      </w:r>
      <w:r>
        <w:rPr>
          <w:color w:val="0000FF"/>
          <w:spacing w:val="-4"/>
          <w:sz w:val="24"/>
          <w:u w:val="single" w:color="0000FF"/>
        </w:rPr>
        <w:t> </w:t>
      </w:r>
      <w:r>
        <w:rPr>
          <w:color w:val="0000FF"/>
          <w:sz w:val="24"/>
          <w:u w:val="single" w:color="0000FF"/>
        </w:rPr>
        <w:t>RCPD website</w:t>
      </w:r>
      <w:r>
        <w:rPr>
          <w:color w:val="0000FF"/>
          <w:sz w:val="24"/>
        </w:rPr>
        <w:t> </w:t>
      </w:r>
      <w:r>
        <w:rPr>
          <w:sz w:val="24"/>
        </w:rPr>
        <w:t>or via phone (517-884-7273). Once your eligibility for an accommodation has been determined, you will be issued an accommodation letter (formerly called a “VISA”). Students </w:t>
      </w:r>
      <w:r>
        <w:rPr>
          <w:b/>
          <w:sz w:val="24"/>
        </w:rPr>
        <w:t>must </w:t>
      </w:r>
      <w:r>
        <w:rPr>
          <w:sz w:val="24"/>
        </w:rPr>
        <w:t>be registered with RCPD in order to obtain an accommodation</w:t>
      </w:r>
      <w:r>
        <w:rPr>
          <w:spacing w:val="-4"/>
          <w:sz w:val="24"/>
        </w:rPr>
        <w:t> </w:t>
      </w:r>
      <w:r>
        <w:rPr>
          <w:sz w:val="24"/>
        </w:rPr>
        <w:t>letter.</w:t>
      </w:r>
    </w:p>
    <w:p>
      <w:pPr>
        <w:pStyle w:val="ListParagraph"/>
        <w:numPr>
          <w:ilvl w:val="0"/>
          <w:numId w:val="1"/>
        </w:numPr>
        <w:tabs>
          <w:tab w:pos="925" w:val="left" w:leader="none"/>
          <w:tab w:pos="926" w:val="left" w:leader="none"/>
        </w:tabs>
        <w:spacing w:line="225" w:lineRule="auto" w:before="20" w:after="0"/>
        <w:ind w:left="925" w:right="693" w:hanging="360"/>
        <w:jc w:val="left"/>
        <w:rPr>
          <w:sz w:val="24"/>
        </w:rPr>
      </w:pPr>
      <w:r>
        <w:rPr>
          <w:sz w:val="24"/>
        </w:rPr>
        <w:t>Students must inform</w:t>
      </w:r>
      <w:r>
        <w:rPr>
          <w:color w:val="0000FF"/>
          <w:sz w:val="24"/>
        </w:rPr>
        <w:t> </w:t>
      </w:r>
      <w:r>
        <w:rPr>
          <w:color w:val="0000FF"/>
          <w:sz w:val="24"/>
          <w:u w:val="single" w:color="0000FF"/>
        </w:rPr>
        <w:t>Dr. Olson</w:t>
      </w:r>
      <w:r>
        <w:rPr>
          <w:color w:val="0000FF"/>
          <w:sz w:val="24"/>
        </w:rPr>
        <w:t> </w:t>
      </w:r>
      <w:r>
        <w:rPr>
          <w:sz w:val="24"/>
        </w:rPr>
        <w:t>regarding any accommodations needed at the start of the semester and must provide their RCPD-issued accommodation</w:t>
      </w:r>
      <w:r>
        <w:rPr>
          <w:spacing w:val="-6"/>
          <w:sz w:val="24"/>
        </w:rPr>
        <w:t> </w:t>
      </w:r>
      <w:r>
        <w:rPr>
          <w:sz w:val="24"/>
        </w:rPr>
        <w:t>letter.</w:t>
      </w:r>
    </w:p>
    <w:p>
      <w:pPr>
        <w:pStyle w:val="ListParagraph"/>
        <w:numPr>
          <w:ilvl w:val="0"/>
          <w:numId w:val="1"/>
        </w:numPr>
        <w:tabs>
          <w:tab w:pos="925" w:val="left" w:leader="none"/>
          <w:tab w:pos="926" w:val="left" w:leader="none"/>
        </w:tabs>
        <w:spacing w:line="225" w:lineRule="auto" w:before="32" w:after="0"/>
        <w:ind w:left="925" w:right="467" w:hanging="360"/>
        <w:jc w:val="left"/>
        <w:rPr>
          <w:sz w:val="24"/>
        </w:rPr>
      </w:pPr>
      <w:r>
        <w:rPr>
          <w:sz w:val="24"/>
        </w:rPr>
        <w:t>Accommodation arrangements must be made at least 2 weeks prior to the exam. </w:t>
      </w:r>
      <w:r>
        <w:rPr>
          <w:spacing w:val="-3"/>
          <w:sz w:val="24"/>
        </w:rPr>
        <w:t>Requests </w:t>
      </w:r>
      <w:r>
        <w:rPr>
          <w:sz w:val="24"/>
        </w:rPr>
        <w:t>received after this date will be honored whenever possible but cannot be</w:t>
      </w:r>
      <w:r>
        <w:rPr>
          <w:spacing w:val="-4"/>
          <w:sz w:val="24"/>
        </w:rPr>
        <w:t> </w:t>
      </w:r>
      <w:r>
        <w:rPr>
          <w:sz w:val="24"/>
        </w:rPr>
        <w:t>guaranteed.</w:t>
      </w:r>
    </w:p>
    <w:p>
      <w:pPr>
        <w:pStyle w:val="BodyText"/>
        <w:spacing w:before="4"/>
      </w:pPr>
    </w:p>
    <w:p>
      <w:pPr>
        <w:pStyle w:val="BodyText"/>
        <w:spacing w:line="237" w:lineRule="auto"/>
        <w:ind w:left="205"/>
      </w:pPr>
      <w:r>
        <w:rPr>
          <w:b/>
          <w:u w:val="thick"/>
        </w:rPr>
        <w:t>Learning Continuity Statement:</w:t>
      </w:r>
      <w:r>
        <w:rPr>
          <w:b/>
        </w:rPr>
        <w:t> </w:t>
      </w:r>
      <w:r>
        <w:rPr/>
        <w:t>Should you become unable to attend class for an extended period due to documented health or personal issues contact </w:t>
      </w:r>
      <w:r>
        <w:rPr>
          <w:color w:val="0000FF"/>
          <w:u w:val="single" w:color="0000FF"/>
        </w:rPr>
        <w:t>Dr. Olson</w:t>
      </w:r>
      <w:r>
        <w:rPr>
          <w:color w:val="0000FF"/>
        </w:rPr>
        <w:t> </w:t>
      </w:r>
      <w:r>
        <w:rPr/>
        <w:t>to discuss accommodations.</w:t>
      </w:r>
    </w:p>
    <w:p>
      <w:pPr>
        <w:pStyle w:val="BodyText"/>
        <w:spacing w:before="1"/>
        <w:rPr>
          <w:sz w:val="16"/>
        </w:rPr>
      </w:pPr>
    </w:p>
    <w:p>
      <w:pPr>
        <w:pStyle w:val="BodyText"/>
        <w:spacing w:before="92"/>
        <w:ind w:left="205"/>
      </w:pPr>
      <w:r>
        <w:rPr>
          <w:b/>
          <w:u w:val="thick"/>
        </w:rPr>
        <w:t>Course Continuity Statement:</w:t>
      </w:r>
      <w:r>
        <w:rPr>
          <w:b/>
        </w:rPr>
        <w:t> </w:t>
      </w:r>
      <w:r>
        <w:rPr/>
        <w:t>Should a member of the PSL 432 Instructor team be required to be absent for an extended period, the other instructors will deliver their course content and cover their office hours. If this occurs, students will be notified of which Instructor is now responsible for the content.</w:t>
      </w:r>
    </w:p>
    <w:p>
      <w:pPr>
        <w:pStyle w:val="BodyText"/>
        <w:spacing w:before="3"/>
      </w:pPr>
    </w:p>
    <w:p>
      <w:pPr>
        <w:pStyle w:val="Heading2"/>
      </w:pPr>
      <w:r>
        <w:rPr>
          <w:u w:val="thick"/>
        </w:rPr>
        <w:t>Accommodations for Serious Health Conditions, Emergencies, Significant Life Events:</w:t>
      </w:r>
    </w:p>
    <w:p>
      <w:pPr>
        <w:pStyle w:val="ListParagraph"/>
        <w:numPr>
          <w:ilvl w:val="0"/>
          <w:numId w:val="1"/>
        </w:numPr>
        <w:tabs>
          <w:tab w:pos="925" w:val="left" w:leader="none"/>
          <w:tab w:pos="926" w:val="left" w:leader="none"/>
        </w:tabs>
        <w:spacing w:line="230" w:lineRule="auto" w:before="20" w:after="0"/>
        <w:ind w:left="925" w:right="214" w:hanging="360"/>
        <w:jc w:val="left"/>
        <w:rPr>
          <w:sz w:val="24"/>
        </w:rPr>
      </w:pPr>
      <w:r>
        <w:rPr>
          <w:sz w:val="24"/>
        </w:rPr>
        <w:t>If you miss class due to a verified illness, emergency, or major life event, accommodations </w:t>
      </w:r>
      <w:r>
        <w:rPr>
          <w:spacing w:val="-3"/>
          <w:sz w:val="24"/>
        </w:rPr>
        <w:t>will </w:t>
      </w:r>
      <w:r>
        <w:rPr>
          <w:sz w:val="24"/>
        </w:rPr>
        <w:t>be provided to avoid any negative impact on your performance. To receive accommodations the student must contact</w:t>
      </w:r>
      <w:r>
        <w:rPr>
          <w:color w:val="0000FF"/>
          <w:sz w:val="24"/>
        </w:rPr>
        <w:t> </w:t>
      </w:r>
      <w:r>
        <w:rPr>
          <w:color w:val="0000FF"/>
          <w:sz w:val="24"/>
          <w:u w:val="single" w:color="0000FF"/>
        </w:rPr>
        <w:t>Dr. Olson</w:t>
      </w:r>
      <w:r>
        <w:rPr>
          <w:color w:val="0000FF"/>
          <w:sz w:val="24"/>
        </w:rPr>
        <w:t> </w:t>
      </w:r>
      <w:r>
        <w:rPr>
          <w:sz w:val="24"/>
        </w:rPr>
        <w:t>(ideally within 24hrs) to arrange</w:t>
      </w:r>
      <w:r>
        <w:rPr>
          <w:spacing w:val="-7"/>
          <w:sz w:val="24"/>
        </w:rPr>
        <w:t> </w:t>
      </w:r>
      <w:r>
        <w:rPr>
          <w:sz w:val="24"/>
        </w:rPr>
        <w:t>accommodations.</w:t>
      </w:r>
    </w:p>
    <w:p>
      <w:pPr>
        <w:pStyle w:val="BodyText"/>
        <w:spacing w:before="4"/>
        <w:rPr>
          <w:sz w:val="16"/>
        </w:rPr>
      </w:pPr>
    </w:p>
    <w:p>
      <w:pPr>
        <w:pStyle w:val="Heading2"/>
        <w:spacing w:before="92"/>
      </w:pPr>
      <w:r>
        <w:rPr>
          <w:u w:val="thick"/>
        </w:rPr>
        <w:t>Academic Honesty:</w:t>
      </w:r>
    </w:p>
    <w:p>
      <w:pPr>
        <w:spacing w:line="240" w:lineRule="auto" w:before="3"/>
        <w:ind w:left="205" w:right="572" w:firstLine="0"/>
        <w:jc w:val="left"/>
        <w:rPr>
          <w:b/>
          <w:sz w:val="24"/>
        </w:rPr>
      </w:pPr>
      <w:r>
        <w:rPr>
          <w:b/>
          <w:sz w:val="24"/>
        </w:rPr>
        <w:t>You are expected to complete all quizzes, exams and the final without assistance from any source. Students who violate MSU rules may receive a penalty grade including, but not limited to, a failing grade on the quiz, exam, final, or in the course.</w:t>
      </w:r>
    </w:p>
    <w:p>
      <w:pPr>
        <w:pStyle w:val="BodyText"/>
        <w:spacing w:before="3"/>
        <w:rPr>
          <w:b/>
          <w:sz w:val="26"/>
        </w:rPr>
      </w:pPr>
    </w:p>
    <w:p>
      <w:pPr>
        <w:pStyle w:val="ListParagraph"/>
        <w:numPr>
          <w:ilvl w:val="0"/>
          <w:numId w:val="1"/>
        </w:numPr>
        <w:tabs>
          <w:tab w:pos="925" w:val="left" w:leader="none"/>
          <w:tab w:pos="926" w:val="left" w:leader="none"/>
        </w:tabs>
        <w:spacing w:line="225" w:lineRule="auto" w:before="0" w:after="0"/>
        <w:ind w:left="925" w:right="333" w:hanging="360"/>
        <w:jc w:val="left"/>
        <w:rPr>
          <w:sz w:val="24"/>
        </w:rPr>
      </w:pPr>
      <w:r>
        <w:rPr>
          <w:sz w:val="24"/>
        </w:rPr>
        <w:t>All participants in this class are held to the standard set by MSU’s Policy on Integrity of Scholarship and Grades. The policy can be read in full at the</w:t>
      </w:r>
      <w:r>
        <w:rPr>
          <w:color w:val="0000FF"/>
          <w:sz w:val="24"/>
        </w:rPr>
        <w:t> </w:t>
      </w:r>
      <w:r>
        <w:rPr>
          <w:color w:val="0000FF"/>
          <w:sz w:val="24"/>
          <w:u w:val="single" w:color="0000FF"/>
        </w:rPr>
        <w:t>MSU Ombudsperson’s</w:t>
      </w:r>
      <w:r>
        <w:rPr>
          <w:color w:val="0000FF"/>
          <w:spacing w:val="7"/>
          <w:sz w:val="24"/>
          <w:u w:val="single" w:color="0000FF"/>
        </w:rPr>
        <w:t> </w:t>
      </w:r>
      <w:r>
        <w:rPr>
          <w:color w:val="0000FF"/>
          <w:spacing w:val="-3"/>
          <w:sz w:val="24"/>
          <w:u w:val="single" w:color="0000FF"/>
        </w:rPr>
        <w:t>website</w:t>
      </w:r>
      <w:r>
        <w:rPr>
          <w:spacing w:val="-3"/>
          <w:sz w:val="24"/>
        </w:rPr>
        <w:t>.</w:t>
      </w:r>
    </w:p>
    <w:p>
      <w:pPr>
        <w:pStyle w:val="BodyText"/>
        <w:spacing w:before="10"/>
        <w:rPr>
          <w:sz w:val="25"/>
        </w:rPr>
      </w:pPr>
    </w:p>
    <w:p>
      <w:pPr>
        <w:pStyle w:val="ListParagraph"/>
        <w:numPr>
          <w:ilvl w:val="0"/>
          <w:numId w:val="1"/>
        </w:numPr>
        <w:tabs>
          <w:tab w:pos="925" w:val="left" w:leader="none"/>
          <w:tab w:pos="926" w:val="left" w:leader="none"/>
        </w:tabs>
        <w:spacing w:line="235" w:lineRule="auto" w:before="0" w:after="0"/>
        <w:ind w:left="925" w:right="319" w:hanging="360"/>
        <w:jc w:val="left"/>
        <w:rPr>
          <w:sz w:val="24"/>
        </w:rPr>
      </w:pPr>
      <w:r>
        <w:rPr>
          <w:sz w:val="24"/>
        </w:rPr>
        <w:t>The Spartan Code of Honor: “As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w:t>
      </w:r>
      <w:r>
        <w:rPr>
          <w:spacing w:val="-1"/>
          <w:sz w:val="24"/>
        </w:rPr>
        <w:t> </w:t>
      </w:r>
      <w:r>
        <w:rPr>
          <w:sz w:val="24"/>
        </w:rPr>
        <w:t>do.”</w:t>
      </w:r>
    </w:p>
    <w:p>
      <w:pPr>
        <w:spacing w:after="0" w:line="235" w:lineRule="auto"/>
        <w:jc w:val="left"/>
        <w:rPr>
          <w:sz w:val="24"/>
        </w:rPr>
        <w:sectPr>
          <w:pgSz w:w="12240" w:h="15840"/>
          <w:pgMar w:header="731" w:footer="783" w:top="940" w:bottom="980" w:left="520" w:right="600"/>
        </w:sectPr>
      </w:pPr>
    </w:p>
    <w:p>
      <w:pPr>
        <w:pStyle w:val="Heading1"/>
      </w:pPr>
      <w:r>
        <w:rPr>
          <w:w w:val="95"/>
          <w:u w:val="single"/>
        </w:rPr>
        <w:t>Grief Absence Policy:</w:t>
      </w:r>
    </w:p>
    <w:p>
      <w:pPr>
        <w:pStyle w:val="BodyText"/>
        <w:spacing w:before="76"/>
        <w:ind w:left="205" w:right="422"/>
      </w:pPr>
      <w:r>
        <w:rPr/>
        <w:t>Michigan State University is committed to ensuring that the bereavement process of a student who loses a family member during a semester does not put the student at an academic disadvantage in their classes. If you require a grief absence fill out a Grief Absence Request form no later than one week after knowledge of the circumstance. This form can be found at </w:t>
      </w:r>
      <w:r>
        <w:rPr>
          <w:color w:val="0000FF"/>
          <w:u w:val="single" w:color="0000FF"/>
        </w:rPr>
        <w:t>https://reg.msu.edu/forms/formsmenu.aspx</w:t>
      </w:r>
      <w:r>
        <w:rPr/>
        <w:t>. The college will then inform Dr. Olson, who will then work with you to make appropriate accommodations so that you are not penalized due to a verified grief absence.</w:t>
      </w:r>
    </w:p>
    <w:p>
      <w:pPr>
        <w:pStyle w:val="BodyText"/>
      </w:pPr>
    </w:p>
    <w:p>
      <w:pPr>
        <w:pStyle w:val="Heading2"/>
      </w:pPr>
      <w:r>
        <w:rPr>
          <w:u w:val="thick"/>
        </w:rPr>
        <w:t>Course and Instructor Evaluation:</w:t>
      </w:r>
    </w:p>
    <w:p>
      <w:pPr>
        <w:pStyle w:val="ListParagraph"/>
        <w:numPr>
          <w:ilvl w:val="0"/>
          <w:numId w:val="1"/>
        </w:numPr>
        <w:tabs>
          <w:tab w:pos="925" w:val="left" w:leader="none"/>
          <w:tab w:pos="926" w:val="left" w:leader="none"/>
        </w:tabs>
        <w:spacing w:line="295" w:lineRule="exact" w:before="12" w:after="0"/>
        <w:ind w:left="925" w:right="0" w:hanging="361"/>
        <w:jc w:val="left"/>
        <w:rPr>
          <w:sz w:val="24"/>
        </w:rPr>
      </w:pPr>
      <w:r>
        <w:rPr>
          <w:sz w:val="24"/>
        </w:rPr>
        <w:t>The SPLS Online system will be used for evaluation of PSL</w:t>
      </w:r>
      <w:r>
        <w:rPr>
          <w:spacing w:val="-6"/>
          <w:sz w:val="24"/>
        </w:rPr>
        <w:t> </w:t>
      </w:r>
      <w:r>
        <w:rPr>
          <w:sz w:val="24"/>
        </w:rPr>
        <w:t>432</w:t>
      </w:r>
    </w:p>
    <w:p>
      <w:pPr>
        <w:pStyle w:val="ListParagraph"/>
        <w:numPr>
          <w:ilvl w:val="0"/>
          <w:numId w:val="1"/>
        </w:numPr>
        <w:tabs>
          <w:tab w:pos="925" w:val="left" w:leader="none"/>
          <w:tab w:pos="926" w:val="left" w:leader="none"/>
        </w:tabs>
        <w:spacing w:line="295" w:lineRule="exact" w:before="0" w:after="0"/>
        <w:ind w:left="925" w:right="0" w:hanging="361"/>
        <w:jc w:val="left"/>
        <w:rPr>
          <w:sz w:val="24"/>
        </w:rPr>
      </w:pPr>
      <w:r>
        <w:rPr>
          <w:sz w:val="24"/>
        </w:rPr>
        <w:t>A course and TA survey will also be available the last week of the course (worth 10</w:t>
      </w:r>
      <w:r>
        <w:rPr>
          <w:spacing w:val="-4"/>
          <w:sz w:val="24"/>
        </w:rPr>
        <w:t> </w:t>
      </w:r>
      <w:r>
        <w:rPr>
          <w:sz w:val="24"/>
        </w:rPr>
        <w:t>pts).</w:t>
      </w:r>
    </w:p>
    <w:p>
      <w:pPr>
        <w:pStyle w:val="BodyText"/>
        <w:spacing w:before="2"/>
        <w:rPr>
          <w:sz w:val="22"/>
        </w:rPr>
      </w:pPr>
    </w:p>
    <w:p>
      <w:pPr>
        <w:pStyle w:val="Heading2"/>
      </w:pPr>
      <w:r>
        <w:rPr>
          <w:u w:val="thick"/>
        </w:rPr>
        <w:t>TIPS TO SUCCEED IN PSL 432:</w:t>
      </w:r>
    </w:p>
    <w:p>
      <w:pPr>
        <w:pStyle w:val="ListParagraph"/>
        <w:numPr>
          <w:ilvl w:val="0"/>
          <w:numId w:val="2"/>
        </w:numPr>
        <w:tabs>
          <w:tab w:pos="566" w:val="left" w:leader="none"/>
        </w:tabs>
        <w:spacing w:line="237" w:lineRule="auto" w:before="5" w:after="0"/>
        <w:ind w:left="565" w:right="452" w:hanging="360"/>
        <w:jc w:val="left"/>
        <w:rPr>
          <w:sz w:val="24"/>
        </w:rPr>
      </w:pPr>
      <w:r>
        <w:rPr>
          <w:sz w:val="24"/>
        </w:rPr>
        <w:t>READ the chapter to be covered before each class so you are prepared for the lecture. Having some idea of the concepts will help you make the most of the lecture</w:t>
      </w:r>
      <w:r>
        <w:rPr>
          <w:spacing w:val="-4"/>
          <w:sz w:val="24"/>
        </w:rPr>
        <w:t> </w:t>
      </w:r>
      <w:r>
        <w:rPr>
          <w:sz w:val="24"/>
        </w:rPr>
        <w:t>period.</w:t>
      </w:r>
    </w:p>
    <w:p>
      <w:pPr>
        <w:pStyle w:val="BodyText"/>
        <w:spacing w:before="1"/>
      </w:pPr>
    </w:p>
    <w:p>
      <w:pPr>
        <w:pStyle w:val="ListParagraph"/>
        <w:numPr>
          <w:ilvl w:val="0"/>
          <w:numId w:val="2"/>
        </w:numPr>
        <w:tabs>
          <w:tab w:pos="566" w:val="left" w:leader="none"/>
        </w:tabs>
        <w:spacing w:line="242" w:lineRule="auto" w:before="0" w:after="0"/>
        <w:ind w:left="565" w:right="199" w:hanging="360"/>
        <w:jc w:val="left"/>
        <w:rPr>
          <w:sz w:val="24"/>
        </w:rPr>
      </w:pPr>
      <w:r>
        <w:rPr>
          <w:sz w:val="24"/>
        </w:rPr>
        <w:t>REVIEW your notes </w:t>
      </w:r>
      <w:r>
        <w:rPr>
          <w:i/>
          <w:sz w:val="24"/>
        </w:rPr>
        <w:t>after each class and before the next class</w:t>
      </w:r>
      <w:r>
        <w:rPr>
          <w:sz w:val="24"/>
        </w:rPr>
        <w:t>. Spending an hour out of class for each hour in class will help</w:t>
      </w:r>
      <w:r>
        <w:rPr>
          <w:spacing w:val="-1"/>
          <w:sz w:val="24"/>
        </w:rPr>
        <w:t> </w:t>
      </w:r>
      <w:r>
        <w:rPr>
          <w:sz w:val="24"/>
        </w:rPr>
        <w:t>immeasurably</w:t>
      </w:r>
    </w:p>
    <w:p>
      <w:pPr>
        <w:pStyle w:val="BodyText"/>
        <w:spacing w:before="10"/>
        <w:rPr>
          <w:sz w:val="23"/>
        </w:rPr>
      </w:pPr>
    </w:p>
    <w:p>
      <w:pPr>
        <w:pStyle w:val="ListParagraph"/>
        <w:numPr>
          <w:ilvl w:val="0"/>
          <w:numId w:val="2"/>
        </w:numPr>
        <w:tabs>
          <w:tab w:pos="566" w:val="left" w:leader="none"/>
        </w:tabs>
        <w:spacing w:line="237" w:lineRule="auto" w:before="1" w:after="0"/>
        <w:ind w:left="565" w:right="438" w:hanging="360"/>
        <w:jc w:val="left"/>
        <w:rPr>
          <w:sz w:val="24"/>
        </w:rPr>
      </w:pPr>
      <w:r>
        <w:rPr>
          <w:sz w:val="24"/>
        </w:rPr>
        <w:t>STAY CURRENT: because each concept builds upon the one before, you need to keep up </w:t>
      </w:r>
      <w:r>
        <w:rPr>
          <w:spacing w:val="-3"/>
          <w:sz w:val="24"/>
        </w:rPr>
        <w:t>with </w:t>
      </w:r>
      <w:r>
        <w:rPr>
          <w:sz w:val="24"/>
        </w:rPr>
        <w:t>the material. DO NOT wait until the day before an exam to study--- you will be</w:t>
      </w:r>
      <w:r>
        <w:rPr>
          <w:spacing w:val="-7"/>
          <w:sz w:val="24"/>
        </w:rPr>
        <w:t> </w:t>
      </w:r>
      <w:r>
        <w:rPr>
          <w:sz w:val="24"/>
        </w:rPr>
        <w:t>lost.</w:t>
      </w:r>
    </w:p>
    <w:p>
      <w:pPr>
        <w:pStyle w:val="BodyText"/>
      </w:pPr>
    </w:p>
    <w:p>
      <w:pPr>
        <w:pStyle w:val="ListParagraph"/>
        <w:numPr>
          <w:ilvl w:val="0"/>
          <w:numId w:val="2"/>
        </w:numPr>
        <w:tabs>
          <w:tab w:pos="566" w:val="left" w:leader="none"/>
        </w:tabs>
        <w:spacing w:line="240" w:lineRule="auto" w:before="1" w:after="0"/>
        <w:ind w:left="565" w:right="173" w:hanging="360"/>
        <w:jc w:val="left"/>
        <w:rPr>
          <w:sz w:val="24"/>
        </w:rPr>
      </w:pPr>
      <w:r>
        <w:rPr>
          <w:sz w:val="24"/>
        </w:rPr>
        <w:t>PUT IT INTO YOUR OWN WORDS. Don’t just passively look at lecture notes or listen to a lecture, that won’t help you. </w:t>
      </w:r>
      <w:r>
        <w:rPr>
          <w:b/>
          <w:sz w:val="24"/>
        </w:rPr>
        <w:t>You </w:t>
      </w:r>
      <w:r>
        <w:rPr>
          <w:sz w:val="24"/>
        </w:rPr>
        <w:t>need to actively work with the content and format it in a way that will enable you to learn it. Past students suggest the following techniques to master the</w:t>
      </w:r>
      <w:r>
        <w:rPr>
          <w:spacing w:val="-6"/>
          <w:sz w:val="24"/>
        </w:rPr>
        <w:t> </w:t>
      </w:r>
      <w:r>
        <w:rPr>
          <w:sz w:val="24"/>
        </w:rPr>
        <w:t>material:</w:t>
      </w:r>
    </w:p>
    <w:p>
      <w:pPr>
        <w:pStyle w:val="BodyText"/>
        <w:spacing w:before="2"/>
        <w:rPr>
          <w:sz w:val="25"/>
        </w:rPr>
      </w:pPr>
    </w:p>
    <w:p>
      <w:pPr>
        <w:pStyle w:val="ListParagraph"/>
        <w:numPr>
          <w:ilvl w:val="1"/>
          <w:numId w:val="2"/>
        </w:numPr>
        <w:tabs>
          <w:tab w:pos="2455" w:val="left" w:leader="none"/>
          <w:tab w:pos="2456" w:val="left" w:leader="none"/>
        </w:tabs>
        <w:spacing w:line="295" w:lineRule="exact" w:before="1" w:after="0"/>
        <w:ind w:left="2455" w:right="0" w:hanging="359"/>
        <w:jc w:val="left"/>
        <w:rPr>
          <w:sz w:val="24"/>
        </w:rPr>
      </w:pPr>
      <w:r>
        <w:rPr>
          <w:sz w:val="24"/>
        </w:rPr>
        <w:t>Re-write and/or make your own slides that explain concepts in </w:t>
      </w:r>
      <w:r>
        <w:rPr>
          <w:b/>
          <w:sz w:val="24"/>
        </w:rPr>
        <w:t>your own</w:t>
      </w:r>
      <w:r>
        <w:rPr>
          <w:b/>
          <w:spacing w:val="-8"/>
          <w:sz w:val="24"/>
        </w:rPr>
        <w:t> </w:t>
      </w:r>
      <w:r>
        <w:rPr>
          <w:sz w:val="24"/>
        </w:rPr>
        <w:t>words.</w:t>
      </w:r>
    </w:p>
    <w:p>
      <w:pPr>
        <w:pStyle w:val="ListParagraph"/>
        <w:numPr>
          <w:ilvl w:val="1"/>
          <w:numId w:val="2"/>
        </w:numPr>
        <w:tabs>
          <w:tab w:pos="2455" w:val="left" w:leader="none"/>
          <w:tab w:pos="2456" w:val="left" w:leader="none"/>
        </w:tabs>
        <w:spacing w:line="293" w:lineRule="exact" w:before="0" w:after="0"/>
        <w:ind w:left="2455" w:right="0" w:hanging="359"/>
        <w:jc w:val="left"/>
        <w:rPr>
          <w:sz w:val="24"/>
        </w:rPr>
      </w:pPr>
      <w:r>
        <w:rPr>
          <w:sz w:val="24"/>
        </w:rPr>
        <w:t>Draw pictures or</w:t>
      </w:r>
      <w:r>
        <w:rPr>
          <w:spacing w:val="-2"/>
          <w:sz w:val="24"/>
        </w:rPr>
        <w:t> </w:t>
      </w:r>
      <w:r>
        <w:rPr>
          <w:sz w:val="24"/>
        </w:rPr>
        <w:t>diagrams</w:t>
      </w:r>
    </w:p>
    <w:p>
      <w:pPr>
        <w:pStyle w:val="ListParagraph"/>
        <w:numPr>
          <w:ilvl w:val="1"/>
          <w:numId w:val="2"/>
        </w:numPr>
        <w:tabs>
          <w:tab w:pos="2455" w:val="left" w:leader="none"/>
          <w:tab w:pos="2456" w:val="left" w:leader="none"/>
        </w:tabs>
        <w:spacing w:line="225" w:lineRule="auto" w:before="10" w:after="0"/>
        <w:ind w:left="2455" w:right="457" w:hanging="359"/>
        <w:jc w:val="left"/>
        <w:rPr>
          <w:sz w:val="24"/>
        </w:rPr>
      </w:pPr>
      <w:r>
        <w:rPr>
          <w:sz w:val="24"/>
        </w:rPr>
        <w:t>Think about how a change (e.g. loss or gain of a receptor, cell, protein) would change function of a pathway or tissue</w:t>
      </w:r>
      <w:r>
        <w:rPr>
          <w:spacing w:val="-3"/>
          <w:sz w:val="24"/>
        </w:rPr>
        <w:t> </w:t>
      </w:r>
      <w:r>
        <w:rPr>
          <w:sz w:val="24"/>
        </w:rPr>
        <w:t>function.</w:t>
      </w:r>
    </w:p>
    <w:p>
      <w:pPr>
        <w:pStyle w:val="ListParagraph"/>
        <w:numPr>
          <w:ilvl w:val="1"/>
          <w:numId w:val="2"/>
        </w:numPr>
        <w:tabs>
          <w:tab w:pos="2455" w:val="left" w:leader="none"/>
          <w:tab w:pos="2456" w:val="left" w:leader="none"/>
        </w:tabs>
        <w:spacing w:line="295" w:lineRule="exact" w:before="14" w:after="0"/>
        <w:ind w:left="2455" w:right="0" w:hanging="359"/>
        <w:jc w:val="left"/>
        <w:rPr>
          <w:sz w:val="24"/>
        </w:rPr>
      </w:pPr>
      <w:r>
        <w:rPr>
          <w:sz w:val="24"/>
        </w:rPr>
        <w:t>Write an essay to describe a</w:t>
      </w:r>
      <w:r>
        <w:rPr>
          <w:spacing w:val="-1"/>
          <w:sz w:val="24"/>
        </w:rPr>
        <w:t> </w:t>
      </w:r>
      <w:r>
        <w:rPr>
          <w:sz w:val="24"/>
        </w:rPr>
        <w:t>concept</w:t>
      </w:r>
    </w:p>
    <w:p>
      <w:pPr>
        <w:pStyle w:val="ListParagraph"/>
        <w:numPr>
          <w:ilvl w:val="1"/>
          <w:numId w:val="2"/>
        </w:numPr>
        <w:tabs>
          <w:tab w:pos="2455" w:val="left" w:leader="none"/>
          <w:tab w:pos="2456" w:val="left" w:leader="none"/>
        </w:tabs>
        <w:spacing w:line="293" w:lineRule="exact" w:before="0" w:after="0"/>
        <w:ind w:left="2455" w:right="0" w:hanging="359"/>
        <w:jc w:val="left"/>
        <w:rPr>
          <w:sz w:val="24"/>
        </w:rPr>
      </w:pPr>
      <w:r>
        <w:rPr>
          <w:sz w:val="24"/>
        </w:rPr>
        <w:t>Explain a concept and/or teach it to a friend (this will test if you really know</w:t>
      </w:r>
      <w:r>
        <w:rPr>
          <w:spacing w:val="-8"/>
          <w:sz w:val="24"/>
        </w:rPr>
        <w:t> </w:t>
      </w:r>
      <w:r>
        <w:rPr>
          <w:sz w:val="24"/>
        </w:rPr>
        <w:t>it)</w:t>
      </w:r>
    </w:p>
    <w:p>
      <w:pPr>
        <w:pStyle w:val="ListParagraph"/>
        <w:numPr>
          <w:ilvl w:val="1"/>
          <w:numId w:val="2"/>
        </w:numPr>
        <w:tabs>
          <w:tab w:pos="2455" w:val="left" w:leader="none"/>
          <w:tab w:pos="2456" w:val="left" w:leader="none"/>
        </w:tabs>
        <w:spacing w:line="225" w:lineRule="auto" w:before="10" w:after="0"/>
        <w:ind w:left="2455" w:right="658" w:hanging="359"/>
        <w:jc w:val="left"/>
        <w:rPr>
          <w:sz w:val="24"/>
        </w:rPr>
      </w:pPr>
      <w:r>
        <w:rPr>
          <w:sz w:val="24"/>
        </w:rPr>
        <w:t>Actively work with the material. Doing so will allow you to learn it at a </w:t>
      </w:r>
      <w:r>
        <w:rPr>
          <w:spacing w:val="-3"/>
          <w:sz w:val="24"/>
        </w:rPr>
        <w:t>much </w:t>
      </w:r>
      <w:r>
        <w:rPr>
          <w:sz w:val="24"/>
        </w:rPr>
        <w:t>deeper level which is important because you need to be able</w:t>
      </w:r>
      <w:r>
        <w:rPr>
          <w:spacing w:val="-3"/>
          <w:sz w:val="24"/>
        </w:rPr>
        <w:t> </w:t>
      </w:r>
      <w:r>
        <w:rPr>
          <w:sz w:val="24"/>
        </w:rPr>
        <w:t>to…</w:t>
      </w:r>
    </w:p>
    <w:p>
      <w:pPr>
        <w:pStyle w:val="BodyText"/>
        <w:spacing w:before="3"/>
      </w:pPr>
    </w:p>
    <w:p>
      <w:pPr>
        <w:pStyle w:val="ListParagraph"/>
        <w:numPr>
          <w:ilvl w:val="0"/>
          <w:numId w:val="2"/>
        </w:numPr>
        <w:tabs>
          <w:tab w:pos="566" w:val="left" w:leader="none"/>
        </w:tabs>
        <w:spacing w:line="240" w:lineRule="auto" w:before="0" w:after="0"/>
        <w:ind w:left="565" w:right="212" w:hanging="360"/>
        <w:jc w:val="left"/>
        <w:rPr>
          <w:sz w:val="24"/>
        </w:rPr>
      </w:pPr>
      <w:r>
        <w:rPr>
          <w:sz w:val="24"/>
        </w:rPr>
        <w:t>INTEGRATE CONCEPTS. Simply memorizing the notes will </w:t>
      </w:r>
      <w:r>
        <w:rPr>
          <w:b/>
          <w:sz w:val="24"/>
        </w:rPr>
        <w:t>not </w:t>
      </w:r>
      <w:r>
        <w:rPr>
          <w:sz w:val="24"/>
        </w:rPr>
        <w:t>enable you to pass this class. Really. You need to be able to deeply understand the pathways, mechanisms and </w:t>
      </w:r>
      <w:r>
        <w:rPr>
          <w:b/>
          <w:sz w:val="24"/>
        </w:rPr>
        <w:t>connect </w:t>
      </w:r>
      <w:r>
        <w:rPr>
          <w:spacing w:val="-3"/>
          <w:sz w:val="24"/>
        </w:rPr>
        <w:t>them </w:t>
      </w:r>
      <w:r>
        <w:rPr>
          <w:sz w:val="24"/>
        </w:rPr>
        <w:t>to other</w:t>
      </w:r>
      <w:r>
        <w:rPr>
          <w:spacing w:val="-2"/>
          <w:sz w:val="24"/>
        </w:rPr>
        <w:t> </w:t>
      </w:r>
      <w:r>
        <w:rPr>
          <w:sz w:val="24"/>
        </w:rPr>
        <w:t>topics/mechanism.</w:t>
      </w:r>
    </w:p>
    <w:p>
      <w:pPr>
        <w:pStyle w:val="BodyText"/>
        <w:spacing w:before="2"/>
      </w:pPr>
    </w:p>
    <w:p>
      <w:pPr>
        <w:pStyle w:val="ListParagraph"/>
        <w:numPr>
          <w:ilvl w:val="0"/>
          <w:numId w:val="2"/>
        </w:numPr>
        <w:tabs>
          <w:tab w:pos="566" w:val="left" w:leader="none"/>
        </w:tabs>
        <w:spacing w:line="237" w:lineRule="auto" w:before="0" w:after="0"/>
        <w:ind w:left="565" w:right="521" w:hanging="360"/>
        <w:jc w:val="left"/>
        <w:rPr>
          <w:sz w:val="24"/>
        </w:rPr>
      </w:pPr>
      <w:r>
        <w:rPr>
          <w:sz w:val="24"/>
        </w:rPr>
        <w:t>ASK QUESTIONS: Let your instructor or TA know if you are having trouble with a concept: we can’t help if we don’t know that there is a</w:t>
      </w:r>
      <w:r>
        <w:rPr>
          <w:spacing w:val="-4"/>
          <w:sz w:val="24"/>
        </w:rPr>
        <w:t> </w:t>
      </w:r>
      <w:r>
        <w:rPr>
          <w:sz w:val="24"/>
        </w:rPr>
        <w:t>problem.</w:t>
      </w:r>
    </w:p>
    <w:p>
      <w:pPr>
        <w:spacing w:after="0" w:line="237" w:lineRule="auto"/>
        <w:jc w:val="left"/>
        <w:rPr>
          <w:sz w:val="24"/>
        </w:rPr>
        <w:sectPr>
          <w:pgSz w:w="12240" w:h="15840"/>
          <w:pgMar w:header="731" w:footer="783" w:top="940" w:bottom="980" w:left="520" w:right="600"/>
        </w:sectPr>
      </w:pPr>
    </w:p>
    <w:p>
      <w:pPr>
        <w:pStyle w:val="BodyText"/>
        <w:rPr>
          <w:sz w:val="20"/>
        </w:rPr>
      </w:pPr>
    </w:p>
    <w:p>
      <w:pPr>
        <w:pStyle w:val="BodyText"/>
        <w:rPr>
          <w:sz w:val="20"/>
        </w:rPr>
      </w:pPr>
    </w:p>
    <w:p>
      <w:pPr>
        <w:pStyle w:val="BodyText"/>
        <w:spacing w:before="8"/>
        <w:rPr>
          <w:sz w:val="23"/>
        </w:rPr>
      </w:pPr>
    </w:p>
    <w:p>
      <w:pPr>
        <w:pStyle w:val="Heading2"/>
        <w:spacing w:before="90"/>
        <w:rPr>
          <w:rFonts w:ascii="Times New Roman"/>
        </w:rPr>
      </w:pPr>
      <w:r>
        <w:rPr>
          <w:rFonts w:ascii="Times New Roman"/>
          <w:u w:val="thick"/>
        </w:rPr>
        <w:t>LECTURE &amp; RECITATION SCHEDULE:</w:t>
      </w:r>
    </w:p>
    <w:p>
      <w:pPr>
        <w:spacing w:before="3"/>
        <w:ind w:left="205" w:right="0" w:firstLine="0"/>
        <w:jc w:val="left"/>
        <w:rPr>
          <w:rFonts w:ascii="Times New Roman"/>
          <w:i/>
          <w:sz w:val="24"/>
        </w:rPr>
      </w:pPr>
      <w:r>
        <w:rPr>
          <w:rFonts w:ascii="Times New Roman"/>
          <w:i/>
          <w:sz w:val="24"/>
        </w:rPr>
        <w:t>L# = Lecture Number (Dates in Red are Fridays)</w:t>
      </w:r>
    </w:p>
    <w:p>
      <w:pPr>
        <w:pStyle w:val="ListParagraph"/>
        <w:numPr>
          <w:ilvl w:val="1"/>
          <w:numId w:val="2"/>
        </w:numPr>
        <w:tabs>
          <w:tab w:pos="1645" w:val="left" w:leader="none"/>
          <w:tab w:pos="1646" w:val="left" w:leader="none"/>
        </w:tabs>
        <w:spacing w:line="223" w:lineRule="auto" w:before="31" w:after="0"/>
        <w:ind w:left="1645" w:right="727" w:hanging="360"/>
        <w:jc w:val="left"/>
        <w:rPr>
          <w:rFonts w:ascii="Times New Roman" w:hAnsi="Times New Roman"/>
          <w:i/>
          <w:sz w:val="24"/>
        </w:rPr>
      </w:pPr>
      <w:r>
        <w:rPr>
          <w:rFonts w:ascii="Times New Roman" w:hAnsi="Times New Roman"/>
          <w:i/>
          <w:sz w:val="24"/>
        </w:rPr>
        <w:t>Note Recitation Grouping: Indicates the predicted lectures that will be covered during that weeks’</w:t>
      </w:r>
      <w:r>
        <w:rPr>
          <w:rFonts w:ascii="Times New Roman" w:hAnsi="Times New Roman"/>
          <w:i/>
          <w:spacing w:val="-1"/>
          <w:sz w:val="24"/>
        </w:rPr>
        <w:t> </w:t>
      </w:r>
      <w:r>
        <w:rPr>
          <w:rFonts w:ascii="Times New Roman" w:hAnsi="Times New Roman"/>
          <w:i/>
          <w:sz w:val="24"/>
        </w:rPr>
        <w:t>recitation.</w:t>
      </w:r>
    </w:p>
    <w:p>
      <w:pPr>
        <w:pStyle w:val="Heading2"/>
        <w:spacing w:line="237" w:lineRule="auto" w:before="6"/>
        <w:ind w:right="161"/>
        <w:rPr>
          <w:rFonts w:ascii="Times New Roman"/>
        </w:rPr>
      </w:pPr>
      <w:r>
        <w:rPr>
          <w:rFonts w:ascii="Times New Roman"/>
          <w:shd w:fill="FFFF00" w:color="auto" w:val="clear"/>
        </w:rPr>
        <w:t>*RECITATION ROOM CHANGE: For Recitations 1, 2, and 3, all sections will meet in 3130 BPS bldg at</w:t>
      </w:r>
      <w:r>
        <w:rPr>
          <w:rFonts w:ascii="Times New Roman"/>
          <w:shd w:fill="FFFFFF" w:color="auto" w:val="clear"/>
        </w:rPr>
        <w:t> </w:t>
      </w:r>
      <w:r>
        <w:rPr>
          <w:rFonts w:ascii="Times New Roman"/>
          <w:shd w:fill="FFFF00" w:color="auto" w:val="clear"/>
        </w:rPr>
        <w:t>their assigned times. Subsequent recitations will be held in original location.</w:t>
      </w:r>
    </w:p>
    <w:p>
      <w:pPr>
        <w:pStyle w:val="BodyText"/>
        <w:spacing w:before="4" w:after="1"/>
        <w:rPr>
          <w:rFonts w:ascii="Times New Roman"/>
          <w:b/>
        </w:rPr>
      </w:pPr>
    </w:p>
    <w:tbl>
      <w:tblPr>
        <w:tblW w:w="0" w:type="auto"/>
        <w:jc w:val="left"/>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88"/>
        <w:gridCol w:w="629"/>
        <w:gridCol w:w="3811"/>
        <w:gridCol w:w="1320"/>
        <w:gridCol w:w="1884"/>
        <w:gridCol w:w="2026"/>
      </w:tblGrid>
      <w:tr>
        <w:trPr>
          <w:trHeight w:val="483" w:hRule="atLeast"/>
        </w:trPr>
        <w:tc>
          <w:tcPr>
            <w:tcW w:w="888" w:type="dxa"/>
            <w:tcBorders>
              <w:right w:val="single" w:sz="4" w:space="0" w:color="000000"/>
            </w:tcBorders>
          </w:tcPr>
          <w:p>
            <w:pPr>
              <w:pStyle w:val="TableParagraph"/>
              <w:spacing w:before="1"/>
              <w:ind w:left="109"/>
              <w:rPr>
                <w:b/>
                <w:sz w:val="24"/>
              </w:rPr>
            </w:pPr>
            <w:r>
              <w:rPr>
                <w:b/>
                <w:sz w:val="24"/>
              </w:rPr>
              <w:t>Dates</w:t>
            </w:r>
          </w:p>
        </w:tc>
        <w:tc>
          <w:tcPr>
            <w:tcW w:w="629" w:type="dxa"/>
            <w:tcBorders>
              <w:left w:val="single" w:sz="4" w:space="0" w:color="000000"/>
              <w:right w:val="single" w:sz="4" w:space="0" w:color="000000"/>
            </w:tcBorders>
          </w:tcPr>
          <w:p>
            <w:pPr>
              <w:pStyle w:val="TableParagraph"/>
              <w:spacing w:before="1"/>
              <w:ind w:left="115"/>
              <w:rPr>
                <w:b/>
                <w:sz w:val="24"/>
              </w:rPr>
            </w:pPr>
            <w:r>
              <w:rPr>
                <w:b/>
                <w:sz w:val="24"/>
              </w:rPr>
              <w:t>L#</w:t>
            </w:r>
          </w:p>
        </w:tc>
        <w:tc>
          <w:tcPr>
            <w:tcW w:w="3811" w:type="dxa"/>
            <w:tcBorders>
              <w:left w:val="single" w:sz="4" w:space="0" w:color="000000"/>
              <w:right w:val="single" w:sz="4" w:space="0" w:color="000000"/>
            </w:tcBorders>
          </w:tcPr>
          <w:p>
            <w:pPr>
              <w:pStyle w:val="TableParagraph"/>
              <w:spacing w:before="1"/>
              <w:ind w:left="114"/>
              <w:rPr>
                <w:b/>
                <w:sz w:val="24"/>
              </w:rPr>
            </w:pPr>
            <w:r>
              <w:rPr>
                <w:b/>
                <w:sz w:val="24"/>
              </w:rPr>
              <w:t>Lecture Topic</w:t>
            </w:r>
          </w:p>
        </w:tc>
        <w:tc>
          <w:tcPr>
            <w:tcW w:w="1320" w:type="dxa"/>
            <w:tcBorders>
              <w:left w:val="single" w:sz="4" w:space="0" w:color="000000"/>
              <w:right w:val="single" w:sz="4" w:space="0" w:color="000000"/>
            </w:tcBorders>
          </w:tcPr>
          <w:p>
            <w:pPr>
              <w:pStyle w:val="TableParagraph"/>
              <w:spacing w:before="1"/>
              <w:ind w:left="119"/>
              <w:rPr>
                <w:b/>
                <w:sz w:val="24"/>
              </w:rPr>
            </w:pPr>
            <w:r>
              <w:rPr>
                <w:b/>
                <w:sz w:val="24"/>
              </w:rPr>
              <w:t>Instructor</w:t>
            </w:r>
          </w:p>
        </w:tc>
        <w:tc>
          <w:tcPr>
            <w:tcW w:w="1884" w:type="dxa"/>
            <w:tcBorders>
              <w:left w:val="single" w:sz="4" w:space="0" w:color="000000"/>
              <w:right w:val="single" w:sz="4" w:space="0" w:color="000000"/>
            </w:tcBorders>
          </w:tcPr>
          <w:p>
            <w:pPr>
              <w:pStyle w:val="TableParagraph"/>
              <w:spacing w:before="1"/>
              <w:ind w:left="115"/>
              <w:rPr>
                <w:b/>
                <w:sz w:val="24"/>
              </w:rPr>
            </w:pPr>
            <w:r>
              <w:rPr>
                <w:b/>
                <w:sz w:val="24"/>
              </w:rPr>
              <w:t>Reading</w:t>
            </w:r>
          </w:p>
        </w:tc>
        <w:tc>
          <w:tcPr>
            <w:tcW w:w="2026" w:type="dxa"/>
            <w:tcBorders>
              <w:left w:val="single" w:sz="4" w:space="0" w:color="000000"/>
              <w:right w:val="single" w:sz="4" w:space="0" w:color="000000"/>
            </w:tcBorders>
          </w:tcPr>
          <w:p>
            <w:pPr>
              <w:pStyle w:val="TableParagraph"/>
              <w:spacing w:before="1"/>
              <w:ind w:left="122"/>
              <w:rPr>
                <w:b/>
                <w:sz w:val="24"/>
              </w:rPr>
            </w:pPr>
            <w:r>
              <w:rPr>
                <w:b/>
                <w:sz w:val="24"/>
              </w:rPr>
              <w:t>Recitation #</w:t>
            </w:r>
          </w:p>
        </w:tc>
      </w:tr>
      <w:tr>
        <w:trPr>
          <w:trHeight w:val="807" w:hRule="atLeast"/>
        </w:trPr>
        <w:tc>
          <w:tcPr>
            <w:tcW w:w="888" w:type="dxa"/>
            <w:tcBorders>
              <w:bottom w:val="single" w:sz="4" w:space="0" w:color="000000"/>
              <w:right w:val="single" w:sz="4" w:space="0" w:color="000000"/>
            </w:tcBorders>
            <w:shd w:val="clear" w:color="auto" w:fill="FBE4D5"/>
          </w:tcPr>
          <w:p>
            <w:pPr>
              <w:pStyle w:val="TableParagraph"/>
              <w:spacing w:line="272" w:lineRule="exact"/>
              <w:ind w:left="109"/>
              <w:rPr>
                <w:sz w:val="24"/>
              </w:rPr>
            </w:pPr>
            <w:r>
              <w:rPr>
                <w:sz w:val="24"/>
              </w:rPr>
              <w:t>12-Jan</w:t>
            </w:r>
          </w:p>
        </w:tc>
        <w:tc>
          <w:tcPr>
            <w:tcW w:w="629" w:type="dxa"/>
            <w:tcBorders>
              <w:left w:val="single" w:sz="4" w:space="0" w:color="000000"/>
              <w:bottom w:val="single" w:sz="4" w:space="0" w:color="000000"/>
              <w:right w:val="single" w:sz="4" w:space="0" w:color="000000"/>
            </w:tcBorders>
            <w:shd w:val="clear" w:color="auto" w:fill="FBE4D5"/>
          </w:tcPr>
          <w:p>
            <w:pPr>
              <w:pStyle w:val="TableParagraph"/>
              <w:spacing w:line="272" w:lineRule="exact"/>
              <w:ind w:left="115"/>
              <w:rPr>
                <w:sz w:val="24"/>
              </w:rPr>
            </w:pPr>
            <w:r>
              <w:rPr>
                <w:sz w:val="24"/>
              </w:rPr>
              <w:t>1</w:t>
            </w:r>
          </w:p>
        </w:tc>
        <w:tc>
          <w:tcPr>
            <w:tcW w:w="3811" w:type="dxa"/>
            <w:tcBorders>
              <w:left w:val="single" w:sz="4" w:space="0" w:color="000000"/>
              <w:bottom w:val="single" w:sz="4" w:space="0" w:color="000000"/>
              <w:right w:val="single" w:sz="4" w:space="0" w:color="000000"/>
            </w:tcBorders>
            <w:shd w:val="clear" w:color="auto" w:fill="FBE4D5"/>
          </w:tcPr>
          <w:p>
            <w:pPr>
              <w:pStyle w:val="TableParagraph"/>
              <w:spacing w:line="272" w:lineRule="exact"/>
              <w:ind w:left="114"/>
              <w:rPr>
                <w:sz w:val="24"/>
              </w:rPr>
            </w:pPr>
            <w:r>
              <w:rPr>
                <w:sz w:val="24"/>
              </w:rPr>
              <w:t>Functional Renal Anatomy</w:t>
            </w:r>
          </w:p>
        </w:tc>
        <w:tc>
          <w:tcPr>
            <w:tcW w:w="1320" w:type="dxa"/>
            <w:tcBorders>
              <w:left w:val="single" w:sz="4" w:space="0" w:color="000000"/>
              <w:bottom w:val="single" w:sz="4" w:space="0" w:color="000000"/>
              <w:right w:val="single" w:sz="4" w:space="0" w:color="000000"/>
            </w:tcBorders>
            <w:shd w:val="clear" w:color="auto" w:fill="FBE4D5"/>
          </w:tcPr>
          <w:p>
            <w:pPr>
              <w:pStyle w:val="TableParagraph"/>
              <w:spacing w:line="272" w:lineRule="exact"/>
              <w:ind w:left="119"/>
              <w:rPr>
                <w:sz w:val="24"/>
              </w:rPr>
            </w:pPr>
            <w:r>
              <w:rPr>
                <w:sz w:val="24"/>
              </w:rPr>
              <w:t>DiCarlo</w:t>
            </w:r>
          </w:p>
        </w:tc>
        <w:tc>
          <w:tcPr>
            <w:tcW w:w="1884" w:type="dxa"/>
            <w:tcBorders>
              <w:left w:val="single" w:sz="4" w:space="0" w:color="000000"/>
              <w:bottom w:val="single" w:sz="4" w:space="0" w:color="000000"/>
              <w:right w:val="single" w:sz="4" w:space="0" w:color="000000"/>
            </w:tcBorders>
            <w:shd w:val="clear" w:color="auto" w:fill="FBE4D5"/>
          </w:tcPr>
          <w:p>
            <w:pPr>
              <w:pStyle w:val="TableParagraph"/>
              <w:spacing w:line="237" w:lineRule="auto"/>
              <w:ind w:left="115" w:right="225"/>
              <w:rPr>
                <w:sz w:val="24"/>
              </w:rPr>
            </w:pPr>
            <w:r>
              <w:rPr>
                <w:sz w:val="24"/>
              </w:rPr>
              <w:t>Chap 14 – The Urinary System</w:t>
            </w:r>
          </w:p>
        </w:tc>
        <w:tc>
          <w:tcPr>
            <w:tcW w:w="2026" w:type="dxa"/>
            <w:tcBorders>
              <w:left w:val="single" w:sz="4" w:space="0" w:color="000000"/>
              <w:bottom w:val="single" w:sz="18" w:space="0" w:color="000000"/>
              <w:right w:val="single" w:sz="4" w:space="0" w:color="000000"/>
            </w:tcBorders>
            <w:shd w:val="clear" w:color="auto" w:fill="FBE4D5"/>
          </w:tcPr>
          <w:p>
            <w:pPr>
              <w:pStyle w:val="TableParagraph"/>
              <w:rPr>
                <w:sz w:val="22"/>
              </w:rPr>
            </w:pPr>
          </w:p>
        </w:tc>
      </w:tr>
      <w:tr>
        <w:trPr>
          <w:trHeight w:val="1107" w:hRule="atLeast"/>
        </w:trPr>
        <w:tc>
          <w:tcPr>
            <w:tcW w:w="888" w:type="dxa"/>
            <w:tcBorders>
              <w:top w:val="single" w:sz="4" w:space="0" w:color="000000"/>
              <w:bottom w:val="single" w:sz="4" w:space="0" w:color="000000"/>
              <w:right w:val="single" w:sz="4" w:space="0" w:color="000000"/>
            </w:tcBorders>
            <w:shd w:val="clear" w:color="auto" w:fill="FBE4D5"/>
          </w:tcPr>
          <w:p>
            <w:pPr>
              <w:pStyle w:val="TableParagraph"/>
              <w:spacing w:before="17"/>
              <w:ind w:left="109"/>
              <w:rPr>
                <w:sz w:val="24"/>
              </w:rPr>
            </w:pPr>
            <w:r>
              <w:rPr>
                <w:sz w:val="24"/>
              </w:rPr>
              <w:t>14-Jan</w:t>
            </w:r>
          </w:p>
        </w:tc>
        <w:tc>
          <w:tcPr>
            <w:tcW w:w="629" w:type="dxa"/>
            <w:tcBorders>
              <w:top w:val="single" w:sz="4" w:space="0" w:color="000000"/>
              <w:left w:val="single" w:sz="4" w:space="0" w:color="000000"/>
              <w:bottom w:val="single" w:sz="4" w:space="0" w:color="000000"/>
              <w:right w:val="single" w:sz="4" w:space="0" w:color="000000"/>
            </w:tcBorders>
            <w:shd w:val="clear" w:color="auto" w:fill="FBE4D5"/>
          </w:tcPr>
          <w:p>
            <w:pPr>
              <w:pStyle w:val="TableParagraph"/>
              <w:spacing w:before="17"/>
              <w:ind w:left="115"/>
              <w:rPr>
                <w:sz w:val="24"/>
              </w:rPr>
            </w:pPr>
            <w:r>
              <w:rPr>
                <w:sz w:val="24"/>
              </w:rPr>
              <w:t>2</w:t>
            </w:r>
          </w:p>
        </w:tc>
        <w:tc>
          <w:tcPr>
            <w:tcW w:w="3811" w:type="dxa"/>
            <w:tcBorders>
              <w:top w:val="single" w:sz="4" w:space="0" w:color="000000"/>
              <w:left w:val="single" w:sz="4" w:space="0" w:color="000000"/>
              <w:bottom w:val="single" w:sz="4" w:space="0" w:color="000000"/>
              <w:right w:val="single" w:sz="4" w:space="0" w:color="000000"/>
            </w:tcBorders>
            <w:shd w:val="clear" w:color="auto" w:fill="FBE4D5"/>
          </w:tcPr>
          <w:p>
            <w:pPr>
              <w:pStyle w:val="TableParagraph"/>
              <w:spacing w:before="17"/>
              <w:ind w:left="114"/>
              <w:rPr>
                <w:sz w:val="24"/>
              </w:rPr>
            </w:pPr>
            <w:r>
              <w:rPr>
                <w:sz w:val="24"/>
              </w:rPr>
              <w:t>Essential Renal Functions</w:t>
            </w:r>
          </w:p>
        </w:tc>
        <w:tc>
          <w:tcPr>
            <w:tcW w:w="1320" w:type="dxa"/>
            <w:tcBorders>
              <w:top w:val="single" w:sz="4" w:space="0" w:color="000000"/>
              <w:left w:val="single" w:sz="4" w:space="0" w:color="000000"/>
              <w:bottom w:val="single" w:sz="4" w:space="0" w:color="000000"/>
              <w:right w:val="single" w:sz="4" w:space="0" w:color="000000"/>
            </w:tcBorders>
            <w:shd w:val="clear" w:color="auto" w:fill="FBE4D5"/>
          </w:tcPr>
          <w:p>
            <w:pPr>
              <w:pStyle w:val="TableParagraph"/>
              <w:spacing w:before="17"/>
              <w:ind w:left="119"/>
              <w:rPr>
                <w:sz w:val="24"/>
              </w:rPr>
            </w:pPr>
            <w:r>
              <w:rPr>
                <w:sz w:val="24"/>
              </w:rPr>
              <w:t>DiCarlo</w:t>
            </w:r>
          </w:p>
        </w:tc>
        <w:tc>
          <w:tcPr>
            <w:tcW w:w="1884" w:type="dxa"/>
            <w:tcBorders>
              <w:top w:val="single" w:sz="4" w:space="0" w:color="000000"/>
              <w:left w:val="single" w:sz="4" w:space="0" w:color="000000"/>
              <w:bottom w:val="single" w:sz="4" w:space="0" w:color="000000"/>
              <w:right w:val="single" w:sz="18" w:space="0" w:color="000000"/>
            </w:tcBorders>
            <w:shd w:val="clear" w:color="auto" w:fill="FBE4D5"/>
          </w:tcPr>
          <w:p>
            <w:pPr>
              <w:pStyle w:val="TableParagraph"/>
              <w:rPr>
                <w:sz w:val="22"/>
              </w:rPr>
            </w:pPr>
          </w:p>
        </w:tc>
        <w:tc>
          <w:tcPr>
            <w:tcW w:w="2026" w:type="dxa"/>
            <w:tcBorders>
              <w:top w:val="single" w:sz="18" w:space="0" w:color="000000"/>
              <w:left w:val="single" w:sz="18" w:space="0" w:color="000000"/>
              <w:bottom w:val="single" w:sz="18" w:space="0" w:color="000000"/>
              <w:right w:val="single" w:sz="18" w:space="0" w:color="000000"/>
            </w:tcBorders>
            <w:shd w:val="clear" w:color="auto" w:fill="FBE4D5"/>
          </w:tcPr>
          <w:p>
            <w:pPr>
              <w:pStyle w:val="TableParagraph"/>
              <w:spacing w:line="275" w:lineRule="exact" w:before="17"/>
              <w:ind w:left="104"/>
              <w:rPr>
                <w:sz w:val="24"/>
              </w:rPr>
            </w:pPr>
            <w:r>
              <w:rPr>
                <w:sz w:val="24"/>
              </w:rPr>
              <w:t>RECITATION 1*</w:t>
            </w:r>
          </w:p>
          <w:p>
            <w:pPr>
              <w:pStyle w:val="TableParagraph"/>
              <w:spacing w:line="242" w:lineRule="auto"/>
              <w:ind w:left="104" w:right="1254"/>
              <w:rPr>
                <w:sz w:val="24"/>
              </w:rPr>
            </w:pPr>
            <w:r>
              <w:rPr>
                <w:sz w:val="24"/>
              </w:rPr>
              <w:t>Jan 14 L#1-2</w:t>
            </w:r>
          </w:p>
          <w:p>
            <w:pPr>
              <w:pStyle w:val="TableParagraph"/>
              <w:spacing w:line="238" w:lineRule="exact"/>
              <w:ind w:left="104"/>
              <w:rPr>
                <w:b/>
                <w:sz w:val="24"/>
              </w:rPr>
            </w:pPr>
            <w:r>
              <w:rPr>
                <w:b/>
                <w:sz w:val="24"/>
                <w:shd w:fill="FFFF00" w:color="auto" w:val="clear"/>
              </w:rPr>
              <w:t>Room: 3130 BPS</w:t>
            </w:r>
          </w:p>
        </w:tc>
      </w:tr>
      <w:tr>
        <w:trPr>
          <w:trHeight w:val="495" w:hRule="atLeast"/>
        </w:trPr>
        <w:tc>
          <w:tcPr>
            <w:tcW w:w="888" w:type="dxa"/>
            <w:tcBorders>
              <w:top w:val="single" w:sz="4" w:space="0" w:color="000000"/>
              <w:right w:val="single" w:sz="4" w:space="0" w:color="000000"/>
            </w:tcBorders>
            <w:shd w:val="clear" w:color="auto" w:fill="FBE4D5"/>
          </w:tcPr>
          <w:p>
            <w:pPr>
              <w:pStyle w:val="TableParagraph"/>
              <w:spacing w:before="12"/>
              <w:ind w:left="109"/>
              <w:rPr>
                <w:sz w:val="24"/>
              </w:rPr>
            </w:pPr>
            <w:r>
              <w:rPr>
                <w:color w:val="FF0000"/>
                <w:sz w:val="24"/>
              </w:rPr>
              <w:t>16-Jan</w:t>
            </w:r>
          </w:p>
        </w:tc>
        <w:tc>
          <w:tcPr>
            <w:tcW w:w="629" w:type="dxa"/>
            <w:tcBorders>
              <w:top w:val="single" w:sz="4" w:space="0" w:color="000000"/>
              <w:left w:val="single" w:sz="4" w:space="0" w:color="000000"/>
              <w:right w:val="single" w:sz="4" w:space="0" w:color="000000"/>
            </w:tcBorders>
            <w:shd w:val="clear" w:color="auto" w:fill="FBE4D5"/>
          </w:tcPr>
          <w:p>
            <w:pPr>
              <w:pStyle w:val="TableParagraph"/>
              <w:spacing w:before="12"/>
              <w:ind w:left="115"/>
              <w:rPr>
                <w:sz w:val="24"/>
              </w:rPr>
            </w:pPr>
            <w:r>
              <w:rPr>
                <w:sz w:val="24"/>
              </w:rPr>
              <w:t>3</w:t>
            </w:r>
          </w:p>
        </w:tc>
        <w:tc>
          <w:tcPr>
            <w:tcW w:w="3811" w:type="dxa"/>
            <w:tcBorders>
              <w:top w:val="single" w:sz="4" w:space="0" w:color="000000"/>
              <w:left w:val="single" w:sz="4" w:space="0" w:color="000000"/>
              <w:right w:val="single" w:sz="4" w:space="0" w:color="000000"/>
            </w:tcBorders>
            <w:shd w:val="clear" w:color="auto" w:fill="FBE4D5"/>
          </w:tcPr>
          <w:p>
            <w:pPr>
              <w:pStyle w:val="TableParagraph"/>
              <w:spacing w:before="12"/>
              <w:ind w:left="114"/>
              <w:rPr>
                <w:sz w:val="24"/>
              </w:rPr>
            </w:pPr>
            <w:r>
              <w:rPr>
                <w:sz w:val="24"/>
              </w:rPr>
              <w:t>The Glomerulus</w:t>
            </w:r>
          </w:p>
        </w:tc>
        <w:tc>
          <w:tcPr>
            <w:tcW w:w="1320" w:type="dxa"/>
            <w:tcBorders>
              <w:top w:val="single" w:sz="4" w:space="0" w:color="000000"/>
              <w:left w:val="single" w:sz="4" w:space="0" w:color="000000"/>
              <w:right w:val="single" w:sz="4" w:space="0" w:color="000000"/>
            </w:tcBorders>
            <w:shd w:val="clear" w:color="auto" w:fill="FBE4D5"/>
          </w:tcPr>
          <w:p>
            <w:pPr>
              <w:pStyle w:val="TableParagraph"/>
              <w:spacing w:before="12"/>
              <w:ind w:left="119"/>
              <w:rPr>
                <w:sz w:val="24"/>
              </w:rPr>
            </w:pPr>
            <w:r>
              <w:rPr>
                <w:sz w:val="24"/>
              </w:rPr>
              <w:t>DiCarlo</w:t>
            </w:r>
          </w:p>
        </w:tc>
        <w:tc>
          <w:tcPr>
            <w:tcW w:w="1884" w:type="dxa"/>
            <w:tcBorders>
              <w:top w:val="single" w:sz="4" w:space="0" w:color="000000"/>
              <w:left w:val="single" w:sz="4" w:space="0" w:color="000000"/>
              <w:right w:val="single" w:sz="4" w:space="0" w:color="000000"/>
            </w:tcBorders>
            <w:shd w:val="clear" w:color="auto" w:fill="FBE4D5"/>
          </w:tcPr>
          <w:p>
            <w:pPr>
              <w:pStyle w:val="TableParagraph"/>
              <w:rPr>
                <w:sz w:val="22"/>
              </w:rPr>
            </w:pPr>
          </w:p>
        </w:tc>
        <w:tc>
          <w:tcPr>
            <w:tcW w:w="2026" w:type="dxa"/>
            <w:tcBorders>
              <w:top w:val="single" w:sz="18" w:space="0" w:color="000000"/>
              <w:left w:val="single" w:sz="4" w:space="0" w:color="000000"/>
              <w:right w:val="single" w:sz="4" w:space="0" w:color="000000"/>
            </w:tcBorders>
            <w:shd w:val="clear" w:color="auto" w:fill="FBE4D5"/>
          </w:tcPr>
          <w:p>
            <w:pPr>
              <w:pStyle w:val="TableParagraph"/>
              <w:rPr>
                <w:sz w:val="22"/>
              </w:rPr>
            </w:pPr>
          </w:p>
        </w:tc>
      </w:tr>
      <w:tr>
        <w:trPr>
          <w:trHeight w:val="543" w:hRule="atLeast"/>
        </w:trPr>
        <w:tc>
          <w:tcPr>
            <w:tcW w:w="888" w:type="dxa"/>
            <w:tcBorders>
              <w:right w:val="single" w:sz="4" w:space="0" w:color="000000"/>
            </w:tcBorders>
          </w:tcPr>
          <w:p>
            <w:pPr>
              <w:pStyle w:val="TableParagraph"/>
              <w:spacing w:line="272" w:lineRule="exact"/>
              <w:ind w:left="109"/>
              <w:rPr>
                <w:b/>
                <w:sz w:val="24"/>
              </w:rPr>
            </w:pPr>
            <w:r>
              <w:rPr>
                <w:b/>
                <w:sz w:val="24"/>
              </w:rPr>
              <w:t>19-</w:t>
            </w:r>
          </w:p>
          <w:p>
            <w:pPr>
              <w:pStyle w:val="TableParagraph"/>
              <w:spacing w:line="249" w:lineRule="exact" w:before="2"/>
              <w:ind w:left="109"/>
              <w:rPr>
                <w:b/>
                <w:sz w:val="24"/>
              </w:rPr>
            </w:pPr>
            <w:r>
              <w:rPr>
                <w:b/>
                <w:sz w:val="24"/>
              </w:rPr>
              <w:t>Jan</w:t>
            </w:r>
          </w:p>
        </w:tc>
        <w:tc>
          <w:tcPr>
            <w:tcW w:w="629" w:type="dxa"/>
            <w:tcBorders>
              <w:left w:val="single" w:sz="4" w:space="0" w:color="000000"/>
              <w:right w:val="single" w:sz="4" w:space="0" w:color="000000"/>
            </w:tcBorders>
          </w:tcPr>
          <w:p>
            <w:pPr>
              <w:pStyle w:val="TableParagraph"/>
              <w:rPr>
                <w:sz w:val="22"/>
              </w:rPr>
            </w:pPr>
          </w:p>
        </w:tc>
        <w:tc>
          <w:tcPr>
            <w:tcW w:w="3811" w:type="dxa"/>
            <w:tcBorders>
              <w:left w:val="single" w:sz="4" w:space="0" w:color="000000"/>
              <w:right w:val="single" w:sz="4" w:space="0" w:color="000000"/>
            </w:tcBorders>
          </w:tcPr>
          <w:p>
            <w:pPr>
              <w:pStyle w:val="TableParagraph"/>
              <w:spacing w:line="272" w:lineRule="exact"/>
              <w:ind w:left="174"/>
              <w:rPr>
                <w:b/>
                <w:sz w:val="24"/>
              </w:rPr>
            </w:pPr>
            <w:r>
              <w:rPr>
                <w:b/>
                <w:sz w:val="24"/>
              </w:rPr>
              <w:t>Martin Luther King Day – No</w:t>
            </w:r>
          </w:p>
          <w:p>
            <w:pPr>
              <w:pStyle w:val="TableParagraph"/>
              <w:spacing w:line="249" w:lineRule="exact" w:before="2"/>
              <w:ind w:left="114"/>
              <w:rPr>
                <w:b/>
                <w:sz w:val="24"/>
              </w:rPr>
            </w:pPr>
            <w:r>
              <w:rPr>
                <w:b/>
                <w:sz w:val="24"/>
              </w:rPr>
              <w:t>Class</w:t>
            </w:r>
          </w:p>
        </w:tc>
        <w:tc>
          <w:tcPr>
            <w:tcW w:w="1320" w:type="dxa"/>
            <w:tcBorders>
              <w:left w:val="single" w:sz="4" w:space="0" w:color="000000"/>
              <w:right w:val="single" w:sz="4" w:space="0" w:color="000000"/>
            </w:tcBorders>
          </w:tcPr>
          <w:p>
            <w:pPr>
              <w:pStyle w:val="TableParagraph"/>
              <w:rPr>
                <w:sz w:val="22"/>
              </w:rPr>
            </w:pPr>
          </w:p>
        </w:tc>
        <w:tc>
          <w:tcPr>
            <w:tcW w:w="1884" w:type="dxa"/>
            <w:tcBorders>
              <w:left w:val="single" w:sz="4" w:space="0" w:color="000000"/>
              <w:right w:val="single" w:sz="4" w:space="0" w:color="000000"/>
            </w:tcBorders>
          </w:tcPr>
          <w:p>
            <w:pPr>
              <w:pStyle w:val="TableParagraph"/>
              <w:rPr>
                <w:sz w:val="22"/>
              </w:rPr>
            </w:pPr>
          </w:p>
        </w:tc>
        <w:tc>
          <w:tcPr>
            <w:tcW w:w="2026" w:type="dxa"/>
            <w:tcBorders>
              <w:left w:val="single" w:sz="4" w:space="0" w:color="000000"/>
              <w:bottom w:val="single" w:sz="18" w:space="0" w:color="000000"/>
              <w:right w:val="single" w:sz="4" w:space="0" w:color="000000"/>
            </w:tcBorders>
          </w:tcPr>
          <w:p>
            <w:pPr>
              <w:pStyle w:val="TableParagraph"/>
              <w:rPr>
                <w:sz w:val="22"/>
              </w:rPr>
            </w:pPr>
          </w:p>
        </w:tc>
      </w:tr>
      <w:tr>
        <w:trPr>
          <w:trHeight w:val="1097" w:hRule="atLeast"/>
        </w:trPr>
        <w:tc>
          <w:tcPr>
            <w:tcW w:w="888" w:type="dxa"/>
            <w:tcBorders>
              <w:bottom w:val="single" w:sz="4" w:space="0" w:color="000000"/>
              <w:right w:val="single" w:sz="4" w:space="0" w:color="000000"/>
            </w:tcBorders>
            <w:shd w:val="clear" w:color="auto" w:fill="FBE4D5"/>
          </w:tcPr>
          <w:p>
            <w:pPr>
              <w:pStyle w:val="TableParagraph"/>
              <w:spacing w:before="8"/>
              <w:ind w:left="109"/>
              <w:rPr>
                <w:sz w:val="24"/>
              </w:rPr>
            </w:pPr>
            <w:r>
              <w:rPr>
                <w:sz w:val="24"/>
              </w:rPr>
              <w:t>21-Jan</w:t>
            </w:r>
          </w:p>
        </w:tc>
        <w:tc>
          <w:tcPr>
            <w:tcW w:w="629" w:type="dxa"/>
            <w:tcBorders>
              <w:left w:val="single" w:sz="4" w:space="0" w:color="000000"/>
              <w:bottom w:val="single" w:sz="4" w:space="0" w:color="000000"/>
              <w:right w:val="single" w:sz="4" w:space="0" w:color="000000"/>
            </w:tcBorders>
            <w:shd w:val="clear" w:color="auto" w:fill="FBE4D5"/>
          </w:tcPr>
          <w:p>
            <w:pPr>
              <w:pStyle w:val="TableParagraph"/>
              <w:spacing w:before="8"/>
              <w:ind w:left="115"/>
              <w:rPr>
                <w:sz w:val="24"/>
              </w:rPr>
            </w:pPr>
            <w:r>
              <w:rPr>
                <w:sz w:val="24"/>
              </w:rPr>
              <w:t>4</w:t>
            </w:r>
          </w:p>
        </w:tc>
        <w:tc>
          <w:tcPr>
            <w:tcW w:w="3811" w:type="dxa"/>
            <w:tcBorders>
              <w:left w:val="single" w:sz="4" w:space="0" w:color="000000"/>
              <w:bottom w:val="single" w:sz="4" w:space="0" w:color="000000"/>
              <w:right w:val="single" w:sz="4" w:space="0" w:color="000000"/>
            </w:tcBorders>
            <w:shd w:val="clear" w:color="auto" w:fill="FBE4D5"/>
          </w:tcPr>
          <w:p>
            <w:pPr>
              <w:pStyle w:val="TableParagraph"/>
              <w:spacing w:before="8"/>
              <w:ind w:left="114"/>
              <w:rPr>
                <w:sz w:val="24"/>
              </w:rPr>
            </w:pPr>
            <w:r>
              <w:rPr>
                <w:sz w:val="24"/>
              </w:rPr>
              <w:t>Proximal Tubule</w:t>
            </w:r>
          </w:p>
        </w:tc>
        <w:tc>
          <w:tcPr>
            <w:tcW w:w="1320" w:type="dxa"/>
            <w:tcBorders>
              <w:left w:val="single" w:sz="4" w:space="0" w:color="000000"/>
              <w:bottom w:val="single" w:sz="4" w:space="0" w:color="000000"/>
              <w:right w:val="single" w:sz="4" w:space="0" w:color="000000"/>
            </w:tcBorders>
            <w:shd w:val="clear" w:color="auto" w:fill="FBE4D5"/>
          </w:tcPr>
          <w:p>
            <w:pPr>
              <w:pStyle w:val="TableParagraph"/>
              <w:spacing w:before="8"/>
              <w:ind w:left="119"/>
              <w:rPr>
                <w:sz w:val="24"/>
              </w:rPr>
            </w:pPr>
            <w:r>
              <w:rPr>
                <w:sz w:val="24"/>
              </w:rPr>
              <w:t>DiCarlo</w:t>
            </w:r>
          </w:p>
        </w:tc>
        <w:tc>
          <w:tcPr>
            <w:tcW w:w="1884" w:type="dxa"/>
            <w:tcBorders>
              <w:left w:val="single" w:sz="4" w:space="0" w:color="000000"/>
              <w:bottom w:val="single" w:sz="4" w:space="0" w:color="000000"/>
              <w:right w:val="single" w:sz="18" w:space="0" w:color="000000"/>
            </w:tcBorders>
            <w:shd w:val="clear" w:color="auto" w:fill="FBE4D5"/>
          </w:tcPr>
          <w:p>
            <w:pPr>
              <w:pStyle w:val="TableParagraph"/>
              <w:rPr>
                <w:sz w:val="22"/>
              </w:rPr>
            </w:pPr>
          </w:p>
        </w:tc>
        <w:tc>
          <w:tcPr>
            <w:tcW w:w="2026" w:type="dxa"/>
            <w:tcBorders>
              <w:top w:val="single" w:sz="18" w:space="0" w:color="000000"/>
              <w:left w:val="single" w:sz="18" w:space="0" w:color="000000"/>
              <w:bottom w:val="single" w:sz="18" w:space="0" w:color="000000"/>
              <w:right w:val="single" w:sz="18" w:space="0" w:color="000000"/>
            </w:tcBorders>
            <w:shd w:val="clear" w:color="auto" w:fill="FBE4D5"/>
          </w:tcPr>
          <w:p>
            <w:pPr>
              <w:pStyle w:val="TableParagraph"/>
              <w:spacing w:line="275" w:lineRule="exact" w:before="8"/>
              <w:ind w:left="104"/>
              <w:rPr>
                <w:sz w:val="24"/>
              </w:rPr>
            </w:pPr>
            <w:r>
              <w:rPr>
                <w:sz w:val="24"/>
              </w:rPr>
              <w:t>RECITATION 2*</w:t>
            </w:r>
          </w:p>
          <w:p>
            <w:pPr>
              <w:pStyle w:val="TableParagraph"/>
              <w:spacing w:line="242" w:lineRule="auto"/>
              <w:ind w:left="104" w:right="1254"/>
              <w:rPr>
                <w:sz w:val="24"/>
              </w:rPr>
            </w:pPr>
            <w:r>
              <w:rPr>
                <w:sz w:val="24"/>
              </w:rPr>
              <w:t>Jan 21 L#2-4</w:t>
            </w:r>
          </w:p>
          <w:p>
            <w:pPr>
              <w:pStyle w:val="TableParagraph"/>
              <w:spacing w:line="238" w:lineRule="exact"/>
              <w:ind w:left="104"/>
              <w:rPr>
                <w:b/>
                <w:sz w:val="24"/>
              </w:rPr>
            </w:pPr>
            <w:r>
              <w:rPr>
                <w:b/>
                <w:sz w:val="24"/>
                <w:shd w:fill="FFFF00" w:color="auto" w:val="clear"/>
              </w:rPr>
              <w:t>Room: 3130 BPS</w:t>
            </w:r>
          </w:p>
        </w:tc>
      </w:tr>
      <w:tr>
        <w:trPr>
          <w:trHeight w:val="495" w:hRule="atLeast"/>
        </w:trPr>
        <w:tc>
          <w:tcPr>
            <w:tcW w:w="888" w:type="dxa"/>
            <w:tcBorders>
              <w:top w:val="single" w:sz="4" w:space="0" w:color="000000"/>
              <w:bottom w:val="single" w:sz="4" w:space="0" w:color="000000"/>
              <w:right w:val="single" w:sz="4" w:space="0" w:color="000000"/>
            </w:tcBorders>
            <w:shd w:val="clear" w:color="auto" w:fill="FBE4D5"/>
          </w:tcPr>
          <w:p>
            <w:pPr>
              <w:pStyle w:val="TableParagraph"/>
              <w:spacing w:before="12"/>
              <w:ind w:left="109"/>
              <w:rPr>
                <w:sz w:val="24"/>
              </w:rPr>
            </w:pPr>
            <w:r>
              <w:rPr>
                <w:color w:val="FF0000"/>
                <w:sz w:val="24"/>
              </w:rPr>
              <w:t>23-Jan</w:t>
            </w:r>
          </w:p>
        </w:tc>
        <w:tc>
          <w:tcPr>
            <w:tcW w:w="629" w:type="dxa"/>
            <w:tcBorders>
              <w:top w:val="single" w:sz="4" w:space="0" w:color="000000"/>
              <w:left w:val="single" w:sz="4" w:space="0" w:color="000000"/>
              <w:bottom w:val="single" w:sz="4" w:space="0" w:color="000000"/>
              <w:right w:val="single" w:sz="4" w:space="0" w:color="000000"/>
            </w:tcBorders>
            <w:shd w:val="clear" w:color="auto" w:fill="FBE4D5"/>
          </w:tcPr>
          <w:p>
            <w:pPr>
              <w:pStyle w:val="TableParagraph"/>
              <w:spacing w:before="12"/>
              <w:ind w:left="115"/>
              <w:rPr>
                <w:sz w:val="24"/>
              </w:rPr>
            </w:pPr>
            <w:r>
              <w:rPr>
                <w:sz w:val="24"/>
              </w:rPr>
              <w:t>5</w:t>
            </w:r>
          </w:p>
        </w:tc>
        <w:tc>
          <w:tcPr>
            <w:tcW w:w="3811" w:type="dxa"/>
            <w:tcBorders>
              <w:top w:val="single" w:sz="4" w:space="0" w:color="000000"/>
              <w:left w:val="single" w:sz="4" w:space="0" w:color="000000"/>
              <w:bottom w:val="single" w:sz="4" w:space="0" w:color="000000"/>
              <w:right w:val="single" w:sz="4" w:space="0" w:color="000000"/>
            </w:tcBorders>
            <w:shd w:val="clear" w:color="auto" w:fill="FBE4D5"/>
          </w:tcPr>
          <w:p>
            <w:pPr>
              <w:pStyle w:val="TableParagraph"/>
              <w:spacing w:before="12"/>
              <w:ind w:left="114"/>
              <w:rPr>
                <w:sz w:val="24"/>
              </w:rPr>
            </w:pPr>
            <w:r>
              <w:rPr>
                <w:sz w:val="24"/>
              </w:rPr>
              <w:t>Loop of Henle and Distal Tubule</w:t>
            </w:r>
          </w:p>
        </w:tc>
        <w:tc>
          <w:tcPr>
            <w:tcW w:w="1320" w:type="dxa"/>
            <w:tcBorders>
              <w:top w:val="single" w:sz="4" w:space="0" w:color="000000"/>
              <w:left w:val="single" w:sz="4" w:space="0" w:color="000000"/>
              <w:bottom w:val="single" w:sz="4" w:space="0" w:color="000000"/>
              <w:right w:val="single" w:sz="4" w:space="0" w:color="000000"/>
            </w:tcBorders>
            <w:shd w:val="clear" w:color="auto" w:fill="FBE4D5"/>
          </w:tcPr>
          <w:p>
            <w:pPr>
              <w:pStyle w:val="TableParagraph"/>
              <w:spacing w:before="12"/>
              <w:ind w:left="119"/>
              <w:rPr>
                <w:sz w:val="24"/>
              </w:rPr>
            </w:pPr>
            <w:r>
              <w:rPr>
                <w:sz w:val="24"/>
              </w:rPr>
              <w:t>DiCarlo</w:t>
            </w:r>
          </w:p>
        </w:tc>
        <w:tc>
          <w:tcPr>
            <w:tcW w:w="1884" w:type="dxa"/>
            <w:tcBorders>
              <w:top w:val="single" w:sz="4" w:space="0" w:color="000000"/>
              <w:left w:val="single" w:sz="4" w:space="0" w:color="000000"/>
              <w:bottom w:val="single" w:sz="4" w:space="0" w:color="000000"/>
              <w:right w:val="single" w:sz="4" w:space="0" w:color="000000"/>
            </w:tcBorders>
            <w:shd w:val="clear" w:color="auto" w:fill="FBE4D5"/>
          </w:tcPr>
          <w:p>
            <w:pPr>
              <w:pStyle w:val="TableParagraph"/>
              <w:rPr>
                <w:sz w:val="22"/>
              </w:rPr>
            </w:pPr>
          </w:p>
        </w:tc>
        <w:tc>
          <w:tcPr>
            <w:tcW w:w="2026" w:type="dxa"/>
            <w:tcBorders>
              <w:top w:val="single" w:sz="18" w:space="0" w:color="000000"/>
              <w:left w:val="single" w:sz="4" w:space="0" w:color="000000"/>
              <w:bottom w:val="single" w:sz="4" w:space="0" w:color="000000"/>
              <w:right w:val="single" w:sz="4" w:space="0" w:color="000000"/>
            </w:tcBorders>
            <w:shd w:val="clear" w:color="auto" w:fill="FBE4D5"/>
          </w:tcPr>
          <w:p>
            <w:pPr>
              <w:pStyle w:val="TableParagraph"/>
              <w:rPr>
                <w:sz w:val="22"/>
              </w:rPr>
            </w:pPr>
          </w:p>
        </w:tc>
      </w:tr>
      <w:tr>
        <w:trPr>
          <w:trHeight w:val="534" w:hRule="atLeast"/>
        </w:trPr>
        <w:tc>
          <w:tcPr>
            <w:tcW w:w="888" w:type="dxa"/>
            <w:tcBorders>
              <w:top w:val="single" w:sz="4" w:space="0" w:color="000000"/>
              <w:bottom w:val="single" w:sz="4" w:space="0" w:color="000000"/>
              <w:right w:val="single" w:sz="4" w:space="0" w:color="000000"/>
            </w:tcBorders>
            <w:shd w:val="clear" w:color="auto" w:fill="FBE4D5"/>
          </w:tcPr>
          <w:p>
            <w:pPr>
              <w:pStyle w:val="TableParagraph"/>
              <w:spacing w:line="273" w:lineRule="exact"/>
              <w:ind w:left="109"/>
              <w:rPr>
                <w:sz w:val="24"/>
              </w:rPr>
            </w:pPr>
            <w:r>
              <w:rPr>
                <w:sz w:val="24"/>
              </w:rPr>
              <w:t>26-Jan</w:t>
            </w:r>
          </w:p>
        </w:tc>
        <w:tc>
          <w:tcPr>
            <w:tcW w:w="629" w:type="dxa"/>
            <w:tcBorders>
              <w:top w:val="single" w:sz="4" w:space="0" w:color="000000"/>
              <w:left w:val="single" w:sz="4" w:space="0" w:color="000000"/>
              <w:bottom w:val="single" w:sz="4" w:space="0" w:color="000000"/>
              <w:right w:val="single" w:sz="4" w:space="0" w:color="000000"/>
            </w:tcBorders>
            <w:shd w:val="clear" w:color="auto" w:fill="FBE4D5"/>
          </w:tcPr>
          <w:p>
            <w:pPr>
              <w:pStyle w:val="TableParagraph"/>
              <w:spacing w:line="273" w:lineRule="exact"/>
              <w:ind w:left="115"/>
              <w:rPr>
                <w:sz w:val="24"/>
              </w:rPr>
            </w:pPr>
            <w:r>
              <w:rPr>
                <w:sz w:val="24"/>
              </w:rPr>
              <w:t>6</w:t>
            </w:r>
          </w:p>
        </w:tc>
        <w:tc>
          <w:tcPr>
            <w:tcW w:w="3811" w:type="dxa"/>
            <w:tcBorders>
              <w:top w:val="single" w:sz="4" w:space="0" w:color="000000"/>
              <w:left w:val="single" w:sz="4" w:space="0" w:color="000000"/>
              <w:bottom w:val="single" w:sz="4" w:space="0" w:color="000000"/>
              <w:right w:val="single" w:sz="4" w:space="0" w:color="000000"/>
            </w:tcBorders>
            <w:shd w:val="clear" w:color="auto" w:fill="FBE4D5"/>
          </w:tcPr>
          <w:p>
            <w:pPr>
              <w:pStyle w:val="TableParagraph"/>
              <w:spacing w:line="273" w:lineRule="exact"/>
              <w:ind w:left="114"/>
              <w:rPr>
                <w:sz w:val="24"/>
              </w:rPr>
            </w:pPr>
            <w:r>
              <w:rPr>
                <w:sz w:val="24"/>
              </w:rPr>
              <w:t>Collecting Duct and Control of</w:t>
            </w:r>
          </w:p>
          <w:p>
            <w:pPr>
              <w:pStyle w:val="TableParagraph"/>
              <w:spacing w:line="239" w:lineRule="exact" w:before="2"/>
              <w:ind w:left="114"/>
              <w:rPr>
                <w:sz w:val="24"/>
              </w:rPr>
            </w:pPr>
            <w:r>
              <w:rPr>
                <w:sz w:val="24"/>
              </w:rPr>
              <w:t>Osmolarity</w:t>
            </w:r>
          </w:p>
        </w:tc>
        <w:tc>
          <w:tcPr>
            <w:tcW w:w="1320" w:type="dxa"/>
            <w:tcBorders>
              <w:top w:val="single" w:sz="4" w:space="0" w:color="000000"/>
              <w:left w:val="single" w:sz="4" w:space="0" w:color="000000"/>
              <w:bottom w:val="single" w:sz="4" w:space="0" w:color="000000"/>
              <w:right w:val="single" w:sz="4" w:space="0" w:color="000000"/>
            </w:tcBorders>
            <w:shd w:val="clear" w:color="auto" w:fill="FBE4D5"/>
          </w:tcPr>
          <w:p>
            <w:pPr>
              <w:pStyle w:val="TableParagraph"/>
              <w:spacing w:line="273" w:lineRule="exact"/>
              <w:ind w:left="119"/>
              <w:rPr>
                <w:sz w:val="24"/>
              </w:rPr>
            </w:pPr>
            <w:r>
              <w:rPr>
                <w:sz w:val="24"/>
              </w:rPr>
              <w:t>DiCarlo</w:t>
            </w:r>
          </w:p>
        </w:tc>
        <w:tc>
          <w:tcPr>
            <w:tcW w:w="1884" w:type="dxa"/>
            <w:tcBorders>
              <w:top w:val="single" w:sz="4" w:space="0" w:color="000000"/>
              <w:left w:val="single" w:sz="4" w:space="0" w:color="000000"/>
              <w:bottom w:val="single" w:sz="4" w:space="0" w:color="000000"/>
              <w:right w:val="single" w:sz="4" w:space="0" w:color="000000"/>
            </w:tcBorders>
            <w:shd w:val="clear" w:color="auto" w:fill="FBE4D5"/>
          </w:tcPr>
          <w:p>
            <w:pPr>
              <w:pStyle w:val="TableParagraph"/>
              <w:rPr>
                <w:sz w:val="22"/>
              </w:rPr>
            </w:pPr>
          </w:p>
        </w:tc>
        <w:tc>
          <w:tcPr>
            <w:tcW w:w="2026" w:type="dxa"/>
            <w:tcBorders>
              <w:top w:val="single" w:sz="4" w:space="0" w:color="000000"/>
              <w:left w:val="single" w:sz="4" w:space="0" w:color="000000"/>
              <w:bottom w:val="single" w:sz="18" w:space="0" w:color="000000"/>
              <w:right w:val="single" w:sz="4" w:space="0" w:color="000000"/>
            </w:tcBorders>
            <w:shd w:val="clear" w:color="auto" w:fill="FBE4D5"/>
          </w:tcPr>
          <w:p>
            <w:pPr>
              <w:pStyle w:val="TableParagraph"/>
              <w:rPr>
                <w:sz w:val="22"/>
              </w:rPr>
            </w:pPr>
          </w:p>
        </w:tc>
      </w:tr>
      <w:tr>
        <w:trPr>
          <w:trHeight w:val="1106" w:hRule="atLeast"/>
        </w:trPr>
        <w:tc>
          <w:tcPr>
            <w:tcW w:w="888" w:type="dxa"/>
            <w:tcBorders>
              <w:top w:val="single" w:sz="4" w:space="0" w:color="000000"/>
              <w:bottom w:val="single" w:sz="4" w:space="0" w:color="000000"/>
              <w:right w:val="single" w:sz="4" w:space="0" w:color="000000"/>
            </w:tcBorders>
            <w:shd w:val="clear" w:color="auto" w:fill="FBE4D5"/>
          </w:tcPr>
          <w:p>
            <w:pPr>
              <w:pStyle w:val="TableParagraph"/>
              <w:spacing w:before="17"/>
              <w:ind w:left="109"/>
              <w:rPr>
                <w:sz w:val="24"/>
              </w:rPr>
            </w:pPr>
            <w:r>
              <w:rPr>
                <w:sz w:val="24"/>
              </w:rPr>
              <w:t>28-Jan</w:t>
            </w:r>
          </w:p>
        </w:tc>
        <w:tc>
          <w:tcPr>
            <w:tcW w:w="629" w:type="dxa"/>
            <w:tcBorders>
              <w:top w:val="single" w:sz="4" w:space="0" w:color="000000"/>
              <w:left w:val="single" w:sz="4" w:space="0" w:color="000000"/>
              <w:bottom w:val="single" w:sz="4" w:space="0" w:color="000000"/>
              <w:right w:val="single" w:sz="4" w:space="0" w:color="000000"/>
            </w:tcBorders>
            <w:shd w:val="clear" w:color="auto" w:fill="FBE4D5"/>
          </w:tcPr>
          <w:p>
            <w:pPr>
              <w:pStyle w:val="TableParagraph"/>
              <w:spacing w:before="17"/>
              <w:ind w:left="115"/>
              <w:rPr>
                <w:sz w:val="24"/>
              </w:rPr>
            </w:pPr>
            <w:r>
              <w:rPr>
                <w:sz w:val="24"/>
              </w:rPr>
              <w:t>7</w:t>
            </w:r>
          </w:p>
        </w:tc>
        <w:tc>
          <w:tcPr>
            <w:tcW w:w="3811" w:type="dxa"/>
            <w:tcBorders>
              <w:top w:val="single" w:sz="4" w:space="0" w:color="000000"/>
              <w:left w:val="single" w:sz="4" w:space="0" w:color="000000"/>
              <w:bottom w:val="single" w:sz="4" w:space="0" w:color="000000"/>
              <w:right w:val="single" w:sz="4" w:space="0" w:color="000000"/>
            </w:tcBorders>
            <w:shd w:val="clear" w:color="auto" w:fill="FBE4D5"/>
          </w:tcPr>
          <w:p>
            <w:pPr>
              <w:pStyle w:val="TableParagraph"/>
              <w:spacing w:before="17"/>
              <w:ind w:left="114"/>
              <w:rPr>
                <w:sz w:val="24"/>
              </w:rPr>
            </w:pPr>
            <w:r>
              <w:rPr>
                <w:sz w:val="24"/>
              </w:rPr>
              <w:t>Summary and Synthesis</w:t>
            </w:r>
          </w:p>
        </w:tc>
        <w:tc>
          <w:tcPr>
            <w:tcW w:w="1320" w:type="dxa"/>
            <w:tcBorders>
              <w:top w:val="single" w:sz="4" w:space="0" w:color="000000"/>
              <w:left w:val="single" w:sz="4" w:space="0" w:color="000000"/>
              <w:bottom w:val="single" w:sz="4" w:space="0" w:color="000000"/>
              <w:right w:val="single" w:sz="4" w:space="0" w:color="000000"/>
            </w:tcBorders>
            <w:shd w:val="clear" w:color="auto" w:fill="FBE4D5"/>
          </w:tcPr>
          <w:p>
            <w:pPr>
              <w:pStyle w:val="TableParagraph"/>
              <w:spacing w:before="17"/>
              <w:ind w:left="119"/>
              <w:rPr>
                <w:sz w:val="24"/>
              </w:rPr>
            </w:pPr>
            <w:r>
              <w:rPr>
                <w:sz w:val="24"/>
              </w:rPr>
              <w:t>DiCarlo</w:t>
            </w:r>
          </w:p>
        </w:tc>
        <w:tc>
          <w:tcPr>
            <w:tcW w:w="1884" w:type="dxa"/>
            <w:tcBorders>
              <w:top w:val="single" w:sz="4" w:space="0" w:color="000000"/>
              <w:left w:val="single" w:sz="4" w:space="0" w:color="000000"/>
              <w:bottom w:val="single" w:sz="4" w:space="0" w:color="000000"/>
              <w:right w:val="single" w:sz="18" w:space="0" w:color="000000"/>
            </w:tcBorders>
            <w:shd w:val="clear" w:color="auto" w:fill="FBE4D5"/>
          </w:tcPr>
          <w:p>
            <w:pPr>
              <w:pStyle w:val="TableParagraph"/>
              <w:rPr>
                <w:sz w:val="22"/>
              </w:rPr>
            </w:pPr>
          </w:p>
        </w:tc>
        <w:tc>
          <w:tcPr>
            <w:tcW w:w="2026" w:type="dxa"/>
            <w:tcBorders>
              <w:top w:val="single" w:sz="18" w:space="0" w:color="000000"/>
              <w:left w:val="single" w:sz="18" w:space="0" w:color="000000"/>
              <w:bottom w:val="single" w:sz="18" w:space="0" w:color="000000"/>
              <w:right w:val="single" w:sz="18" w:space="0" w:color="000000"/>
            </w:tcBorders>
            <w:shd w:val="clear" w:color="auto" w:fill="FBE4D5"/>
          </w:tcPr>
          <w:p>
            <w:pPr>
              <w:pStyle w:val="TableParagraph"/>
              <w:spacing w:line="275" w:lineRule="exact" w:before="17"/>
              <w:ind w:left="104"/>
              <w:rPr>
                <w:sz w:val="24"/>
              </w:rPr>
            </w:pPr>
            <w:r>
              <w:rPr>
                <w:sz w:val="24"/>
              </w:rPr>
              <w:t>RECITATION 3*</w:t>
            </w:r>
          </w:p>
          <w:p>
            <w:pPr>
              <w:pStyle w:val="TableParagraph"/>
              <w:spacing w:line="242" w:lineRule="auto"/>
              <w:ind w:left="104" w:right="1254"/>
              <w:rPr>
                <w:sz w:val="24"/>
              </w:rPr>
            </w:pPr>
            <w:r>
              <w:rPr>
                <w:sz w:val="24"/>
              </w:rPr>
              <w:t>Jan 28 L#5-7</w:t>
            </w:r>
          </w:p>
          <w:p>
            <w:pPr>
              <w:pStyle w:val="TableParagraph"/>
              <w:spacing w:line="238" w:lineRule="exact"/>
              <w:ind w:left="104"/>
              <w:rPr>
                <w:b/>
                <w:sz w:val="24"/>
              </w:rPr>
            </w:pPr>
            <w:r>
              <w:rPr>
                <w:b/>
                <w:sz w:val="24"/>
                <w:shd w:fill="FFFF00" w:color="auto" w:val="clear"/>
              </w:rPr>
              <w:t>Room: 3130 BPS</w:t>
            </w:r>
          </w:p>
        </w:tc>
      </w:tr>
      <w:tr>
        <w:trPr>
          <w:trHeight w:val="567" w:hRule="atLeast"/>
        </w:trPr>
        <w:tc>
          <w:tcPr>
            <w:tcW w:w="888" w:type="dxa"/>
            <w:tcBorders>
              <w:top w:val="single" w:sz="4" w:space="0" w:color="000000"/>
              <w:right w:val="single" w:sz="4" w:space="0" w:color="000000"/>
            </w:tcBorders>
          </w:tcPr>
          <w:p>
            <w:pPr>
              <w:pStyle w:val="TableParagraph"/>
              <w:spacing w:line="275" w:lineRule="exact" w:before="12"/>
              <w:ind w:left="109"/>
              <w:rPr>
                <w:b/>
                <w:sz w:val="24"/>
              </w:rPr>
            </w:pPr>
            <w:r>
              <w:rPr>
                <w:b/>
                <w:color w:val="FF0000"/>
                <w:sz w:val="24"/>
              </w:rPr>
              <w:t>30-</w:t>
            </w:r>
          </w:p>
          <w:p>
            <w:pPr>
              <w:pStyle w:val="TableParagraph"/>
              <w:spacing w:line="260" w:lineRule="exact"/>
              <w:ind w:left="109"/>
              <w:rPr>
                <w:b/>
                <w:sz w:val="24"/>
              </w:rPr>
            </w:pPr>
            <w:r>
              <w:rPr>
                <w:b/>
                <w:color w:val="FF0000"/>
                <w:sz w:val="24"/>
              </w:rPr>
              <w:t>Jan</w:t>
            </w:r>
          </w:p>
        </w:tc>
        <w:tc>
          <w:tcPr>
            <w:tcW w:w="629" w:type="dxa"/>
            <w:tcBorders>
              <w:top w:val="single" w:sz="4" w:space="0" w:color="000000"/>
              <w:left w:val="single" w:sz="4" w:space="0" w:color="000000"/>
              <w:right w:val="single" w:sz="4" w:space="0" w:color="000000"/>
            </w:tcBorders>
          </w:tcPr>
          <w:p>
            <w:pPr>
              <w:pStyle w:val="TableParagraph"/>
              <w:rPr>
                <w:sz w:val="22"/>
              </w:rPr>
            </w:pPr>
          </w:p>
        </w:tc>
        <w:tc>
          <w:tcPr>
            <w:tcW w:w="3811" w:type="dxa"/>
            <w:tcBorders>
              <w:top w:val="single" w:sz="4" w:space="0" w:color="000000"/>
              <w:left w:val="single" w:sz="4" w:space="0" w:color="000000"/>
              <w:right w:val="single" w:sz="4" w:space="0" w:color="000000"/>
            </w:tcBorders>
          </w:tcPr>
          <w:p>
            <w:pPr>
              <w:pStyle w:val="TableParagraph"/>
              <w:spacing w:line="274" w:lineRule="exact" w:before="17"/>
              <w:ind w:left="114" w:right="125"/>
              <w:rPr>
                <w:b/>
                <w:sz w:val="24"/>
              </w:rPr>
            </w:pPr>
            <w:r>
              <w:rPr>
                <w:b/>
                <w:color w:val="EE0000"/>
                <w:sz w:val="24"/>
              </w:rPr>
              <w:t>Exam 1 – Renal: covers lecture 1-7 1:50-2:40 pm</w:t>
            </w:r>
          </w:p>
        </w:tc>
        <w:tc>
          <w:tcPr>
            <w:tcW w:w="1320" w:type="dxa"/>
            <w:tcBorders>
              <w:top w:val="single" w:sz="4" w:space="0" w:color="000000"/>
              <w:left w:val="single" w:sz="4" w:space="0" w:color="000000"/>
              <w:right w:val="single" w:sz="4" w:space="0" w:color="000000"/>
            </w:tcBorders>
          </w:tcPr>
          <w:p>
            <w:pPr>
              <w:pStyle w:val="TableParagraph"/>
              <w:spacing w:before="12"/>
              <w:ind w:left="119"/>
              <w:rPr>
                <w:sz w:val="24"/>
              </w:rPr>
            </w:pPr>
            <w:r>
              <w:rPr>
                <w:sz w:val="24"/>
              </w:rPr>
              <w:t>DiCarlo</w:t>
            </w:r>
          </w:p>
        </w:tc>
        <w:tc>
          <w:tcPr>
            <w:tcW w:w="1884" w:type="dxa"/>
            <w:tcBorders>
              <w:top w:val="single" w:sz="4" w:space="0" w:color="000000"/>
              <w:left w:val="single" w:sz="4" w:space="0" w:color="000000"/>
              <w:right w:val="single" w:sz="4" w:space="0" w:color="000000"/>
            </w:tcBorders>
          </w:tcPr>
          <w:p>
            <w:pPr>
              <w:pStyle w:val="TableParagraph"/>
              <w:rPr>
                <w:sz w:val="22"/>
              </w:rPr>
            </w:pPr>
          </w:p>
        </w:tc>
        <w:tc>
          <w:tcPr>
            <w:tcW w:w="2026" w:type="dxa"/>
            <w:tcBorders>
              <w:top w:val="single" w:sz="18" w:space="0" w:color="000000"/>
              <w:left w:val="single" w:sz="4" w:space="0" w:color="000000"/>
              <w:right w:val="single" w:sz="4" w:space="0" w:color="000000"/>
            </w:tcBorders>
          </w:tcPr>
          <w:p>
            <w:pPr>
              <w:pStyle w:val="TableParagraph"/>
              <w:spacing w:before="12"/>
              <w:ind w:left="122"/>
              <w:rPr>
                <w:b/>
                <w:sz w:val="24"/>
              </w:rPr>
            </w:pPr>
            <w:r>
              <w:rPr>
                <w:b/>
                <w:color w:val="EE0000"/>
                <w:sz w:val="24"/>
              </w:rPr>
              <w:t>RENAL Exam 1</w:t>
            </w:r>
          </w:p>
        </w:tc>
      </w:tr>
      <w:tr>
        <w:trPr>
          <w:trHeight w:val="1085" w:hRule="atLeast"/>
        </w:trPr>
        <w:tc>
          <w:tcPr>
            <w:tcW w:w="888" w:type="dxa"/>
            <w:tcBorders>
              <w:bottom w:val="single" w:sz="4" w:space="0" w:color="000000"/>
              <w:right w:val="single" w:sz="4" w:space="0" w:color="000000"/>
            </w:tcBorders>
            <w:shd w:val="clear" w:color="auto" w:fill="D9E2F3"/>
          </w:tcPr>
          <w:p>
            <w:pPr>
              <w:pStyle w:val="TableParagraph"/>
              <w:spacing w:line="272" w:lineRule="exact"/>
              <w:ind w:left="109"/>
              <w:rPr>
                <w:sz w:val="24"/>
              </w:rPr>
            </w:pPr>
            <w:r>
              <w:rPr>
                <w:sz w:val="24"/>
              </w:rPr>
              <w:t>2-Feb</w:t>
            </w:r>
          </w:p>
        </w:tc>
        <w:tc>
          <w:tcPr>
            <w:tcW w:w="629" w:type="dxa"/>
            <w:tcBorders>
              <w:left w:val="single" w:sz="4" w:space="0" w:color="000000"/>
              <w:bottom w:val="single" w:sz="4" w:space="0" w:color="000000"/>
              <w:right w:val="single" w:sz="4" w:space="0" w:color="000000"/>
            </w:tcBorders>
            <w:shd w:val="clear" w:color="auto" w:fill="D9E2F3"/>
          </w:tcPr>
          <w:p>
            <w:pPr>
              <w:pStyle w:val="TableParagraph"/>
              <w:spacing w:line="272" w:lineRule="exact"/>
              <w:ind w:left="115"/>
              <w:rPr>
                <w:sz w:val="24"/>
              </w:rPr>
            </w:pPr>
            <w:r>
              <w:rPr>
                <w:sz w:val="24"/>
              </w:rPr>
              <w:t>8</w:t>
            </w:r>
          </w:p>
        </w:tc>
        <w:tc>
          <w:tcPr>
            <w:tcW w:w="3811" w:type="dxa"/>
            <w:tcBorders>
              <w:left w:val="single" w:sz="4" w:space="0" w:color="000000"/>
              <w:bottom w:val="single" w:sz="4" w:space="0" w:color="000000"/>
              <w:right w:val="single" w:sz="4" w:space="0" w:color="000000"/>
            </w:tcBorders>
            <w:shd w:val="clear" w:color="auto" w:fill="D9E2F3"/>
          </w:tcPr>
          <w:p>
            <w:pPr>
              <w:pStyle w:val="TableParagraph"/>
              <w:spacing w:line="242" w:lineRule="auto"/>
              <w:ind w:left="114" w:right="487"/>
              <w:rPr>
                <w:sz w:val="24"/>
              </w:rPr>
            </w:pPr>
            <w:r>
              <w:rPr>
                <w:sz w:val="24"/>
              </w:rPr>
              <w:t>General aspect of GI physiology, anatomy, and blood flow</w:t>
            </w:r>
          </w:p>
        </w:tc>
        <w:tc>
          <w:tcPr>
            <w:tcW w:w="1320" w:type="dxa"/>
            <w:tcBorders>
              <w:left w:val="single" w:sz="4" w:space="0" w:color="000000"/>
              <w:bottom w:val="single" w:sz="4" w:space="0" w:color="000000"/>
              <w:right w:val="single" w:sz="4" w:space="0" w:color="000000"/>
            </w:tcBorders>
            <w:shd w:val="clear" w:color="auto" w:fill="D9E2F3"/>
          </w:tcPr>
          <w:p>
            <w:pPr>
              <w:pStyle w:val="TableParagraph"/>
              <w:spacing w:line="272" w:lineRule="exact"/>
              <w:ind w:left="119"/>
              <w:rPr>
                <w:sz w:val="24"/>
              </w:rPr>
            </w:pPr>
            <w:r>
              <w:rPr>
                <w:sz w:val="24"/>
              </w:rPr>
              <w:t>Olson</w:t>
            </w:r>
          </w:p>
        </w:tc>
        <w:tc>
          <w:tcPr>
            <w:tcW w:w="1884" w:type="dxa"/>
            <w:tcBorders>
              <w:left w:val="single" w:sz="4" w:space="0" w:color="000000"/>
              <w:bottom w:val="single" w:sz="4" w:space="0" w:color="000000"/>
              <w:right w:val="single" w:sz="4" w:space="0" w:color="000000"/>
            </w:tcBorders>
            <w:shd w:val="clear" w:color="auto" w:fill="D9E2F3"/>
          </w:tcPr>
          <w:p>
            <w:pPr>
              <w:pStyle w:val="TableParagraph"/>
              <w:ind w:left="115" w:right="319"/>
              <w:rPr>
                <w:sz w:val="24"/>
              </w:rPr>
            </w:pPr>
            <w:r>
              <w:rPr>
                <w:sz w:val="24"/>
              </w:rPr>
              <w:t>Chap 16 – The Digestive System</w:t>
            </w:r>
          </w:p>
        </w:tc>
        <w:tc>
          <w:tcPr>
            <w:tcW w:w="2026" w:type="dxa"/>
            <w:tcBorders>
              <w:left w:val="single" w:sz="4" w:space="0" w:color="000000"/>
              <w:bottom w:val="single" w:sz="18" w:space="0" w:color="000000"/>
              <w:right w:val="single" w:sz="4" w:space="0" w:color="000000"/>
            </w:tcBorders>
            <w:shd w:val="clear" w:color="auto" w:fill="D9E2F3"/>
          </w:tcPr>
          <w:p>
            <w:pPr>
              <w:pStyle w:val="TableParagraph"/>
              <w:rPr>
                <w:sz w:val="22"/>
              </w:rPr>
            </w:pPr>
          </w:p>
        </w:tc>
      </w:tr>
      <w:tr>
        <w:trPr>
          <w:trHeight w:val="838" w:hRule="atLeast"/>
        </w:trPr>
        <w:tc>
          <w:tcPr>
            <w:tcW w:w="888" w:type="dxa"/>
            <w:tcBorders>
              <w:top w:val="single" w:sz="4" w:space="0" w:color="000000"/>
              <w:right w:val="single" w:sz="4" w:space="0" w:color="000000"/>
            </w:tcBorders>
            <w:shd w:val="clear" w:color="auto" w:fill="D9E2F3"/>
          </w:tcPr>
          <w:p>
            <w:pPr>
              <w:pStyle w:val="TableParagraph"/>
              <w:spacing w:before="17"/>
              <w:ind w:left="109"/>
              <w:rPr>
                <w:sz w:val="24"/>
              </w:rPr>
            </w:pPr>
            <w:r>
              <w:rPr>
                <w:sz w:val="24"/>
              </w:rPr>
              <w:t>4-Feb</w:t>
            </w:r>
          </w:p>
        </w:tc>
        <w:tc>
          <w:tcPr>
            <w:tcW w:w="629" w:type="dxa"/>
            <w:tcBorders>
              <w:top w:val="single" w:sz="4" w:space="0" w:color="000000"/>
              <w:left w:val="single" w:sz="4" w:space="0" w:color="000000"/>
              <w:right w:val="single" w:sz="4" w:space="0" w:color="000000"/>
            </w:tcBorders>
            <w:shd w:val="clear" w:color="auto" w:fill="D9E2F3"/>
          </w:tcPr>
          <w:p>
            <w:pPr>
              <w:pStyle w:val="TableParagraph"/>
              <w:spacing w:before="17"/>
              <w:ind w:left="115"/>
              <w:rPr>
                <w:sz w:val="24"/>
              </w:rPr>
            </w:pPr>
            <w:r>
              <w:rPr>
                <w:sz w:val="24"/>
              </w:rPr>
              <w:t>9</w:t>
            </w:r>
          </w:p>
        </w:tc>
        <w:tc>
          <w:tcPr>
            <w:tcW w:w="3811" w:type="dxa"/>
            <w:tcBorders>
              <w:top w:val="single" w:sz="4" w:space="0" w:color="000000"/>
              <w:left w:val="single" w:sz="4" w:space="0" w:color="000000"/>
              <w:right w:val="single" w:sz="4" w:space="0" w:color="000000"/>
            </w:tcBorders>
            <w:shd w:val="clear" w:color="auto" w:fill="D9E2F3"/>
          </w:tcPr>
          <w:p>
            <w:pPr>
              <w:pStyle w:val="TableParagraph"/>
              <w:spacing w:before="17"/>
              <w:ind w:left="114"/>
              <w:rPr>
                <w:sz w:val="24"/>
              </w:rPr>
            </w:pPr>
            <w:r>
              <w:rPr>
                <w:sz w:val="24"/>
              </w:rPr>
              <w:t>Regulation of GI function</w:t>
            </w:r>
          </w:p>
        </w:tc>
        <w:tc>
          <w:tcPr>
            <w:tcW w:w="1320" w:type="dxa"/>
            <w:tcBorders>
              <w:top w:val="single" w:sz="4" w:space="0" w:color="000000"/>
              <w:left w:val="single" w:sz="4" w:space="0" w:color="000000"/>
              <w:right w:val="single" w:sz="4" w:space="0" w:color="000000"/>
            </w:tcBorders>
            <w:shd w:val="clear" w:color="auto" w:fill="D9E2F3"/>
          </w:tcPr>
          <w:p>
            <w:pPr>
              <w:pStyle w:val="TableParagraph"/>
              <w:spacing w:before="17"/>
              <w:ind w:left="119"/>
              <w:rPr>
                <w:sz w:val="24"/>
              </w:rPr>
            </w:pPr>
            <w:r>
              <w:rPr>
                <w:sz w:val="24"/>
              </w:rPr>
              <w:t>Olson</w:t>
            </w:r>
          </w:p>
        </w:tc>
        <w:tc>
          <w:tcPr>
            <w:tcW w:w="1884" w:type="dxa"/>
            <w:tcBorders>
              <w:top w:val="single" w:sz="4" w:space="0" w:color="000000"/>
              <w:left w:val="single" w:sz="4" w:space="0" w:color="000000"/>
              <w:right w:val="single" w:sz="18" w:space="0" w:color="000000"/>
            </w:tcBorders>
            <w:shd w:val="clear" w:color="auto" w:fill="D9E2F3"/>
          </w:tcPr>
          <w:p>
            <w:pPr>
              <w:pStyle w:val="TableParagraph"/>
              <w:rPr>
                <w:sz w:val="22"/>
              </w:rPr>
            </w:pPr>
          </w:p>
        </w:tc>
        <w:tc>
          <w:tcPr>
            <w:tcW w:w="2026" w:type="dxa"/>
            <w:tcBorders>
              <w:top w:val="single" w:sz="18" w:space="0" w:color="000000"/>
              <w:left w:val="single" w:sz="18" w:space="0" w:color="000000"/>
              <w:bottom w:val="single" w:sz="18" w:space="0" w:color="000000"/>
              <w:right w:val="single" w:sz="18" w:space="0" w:color="000000"/>
            </w:tcBorders>
            <w:shd w:val="clear" w:color="auto" w:fill="DBE5F1"/>
          </w:tcPr>
          <w:p>
            <w:pPr>
              <w:pStyle w:val="TableParagraph"/>
              <w:spacing w:line="275" w:lineRule="exact" w:before="17"/>
              <w:ind w:left="104"/>
              <w:rPr>
                <w:sz w:val="24"/>
              </w:rPr>
            </w:pPr>
            <w:r>
              <w:rPr>
                <w:sz w:val="24"/>
              </w:rPr>
              <w:t>RECITATION 4</w:t>
            </w:r>
          </w:p>
          <w:p>
            <w:pPr>
              <w:pStyle w:val="TableParagraph"/>
              <w:spacing w:line="275" w:lineRule="exact"/>
              <w:ind w:left="104"/>
              <w:rPr>
                <w:sz w:val="24"/>
              </w:rPr>
            </w:pPr>
            <w:r>
              <w:rPr>
                <w:sz w:val="24"/>
              </w:rPr>
              <w:t>Feb 4</w:t>
            </w:r>
          </w:p>
          <w:p>
            <w:pPr>
              <w:pStyle w:val="TableParagraph"/>
              <w:spacing w:line="249" w:lineRule="exact" w:before="3"/>
              <w:ind w:left="104"/>
              <w:rPr>
                <w:sz w:val="24"/>
              </w:rPr>
            </w:pPr>
            <w:r>
              <w:rPr>
                <w:sz w:val="24"/>
              </w:rPr>
              <w:t>L# 8-9</w:t>
            </w:r>
          </w:p>
        </w:tc>
      </w:tr>
      <w:tr>
        <w:trPr>
          <w:trHeight w:val="485" w:hRule="atLeast"/>
        </w:trPr>
        <w:tc>
          <w:tcPr>
            <w:tcW w:w="888" w:type="dxa"/>
            <w:tcBorders>
              <w:right w:val="single" w:sz="4" w:space="0" w:color="000000"/>
            </w:tcBorders>
            <w:shd w:val="clear" w:color="auto" w:fill="DBE5F1"/>
          </w:tcPr>
          <w:p>
            <w:pPr>
              <w:pStyle w:val="TableParagraph"/>
              <w:spacing w:before="3"/>
              <w:ind w:left="109"/>
              <w:rPr>
                <w:sz w:val="24"/>
              </w:rPr>
            </w:pPr>
            <w:r>
              <w:rPr>
                <w:color w:val="FF0000"/>
                <w:sz w:val="24"/>
              </w:rPr>
              <w:t>6-Feb</w:t>
            </w:r>
          </w:p>
        </w:tc>
        <w:tc>
          <w:tcPr>
            <w:tcW w:w="629" w:type="dxa"/>
            <w:tcBorders>
              <w:left w:val="single" w:sz="4" w:space="0" w:color="000000"/>
              <w:right w:val="single" w:sz="4" w:space="0" w:color="000000"/>
            </w:tcBorders>
            <w:shd w:val="clear" w:color="auto" w:fill="DBE5F1"/>
          </w:tcPr>
          <w:p>
            <w:pPr>
              <w:pStyle w:val="TableParagraph"/>
              <w:spacing w:before="3"/>
              <w:ind w:left="115"/>
              <w:rPr>
                <w:sz w:val="24"/>
              </w:rPr>
            </w:pPr>
            <w:r>
              <w:rPr>
                <w:sz w:val="24"/>
              </w:rPr>
              <w:t>10</w:t>
            </w:r>
          </w:p>
        </w:tc>
        <w:tc>
          <w:tcPr>
            <w:tcW w:w="3811" w:type="dxa"/>
            <w:tcBorders>
              <w:left w:val="single" w:sz="4" w:space="0" w:color="000000"/>
              <w:right w:val="single" w:sz="4" w:space="0" w:color="000000"/>
            </w:tcBorders>
            <w:shd w:val="clear" w:color="auto" w:fill="DBE5F1"/>
          </w:tcPr>
          <w:p>
            <w:pPr>
              <w:pStyle w:val="TableParagraph"/>
              <w:spacing w:before="3"/>
              <w:ind w:left="114"/>
              <w:rPr>
                <w:sz w:val="24"/>
              </w:rPr>
            </w:pPr>
            <w:r>
              <w:rPr>
                <w:sz w:val="24"/>
              </w:rPr>
              <w:t>GI motility</w:t>
            </w:r>
          </w:p>
        </w:tc>
        <w:tc>
          <w:tcPr>
            <w:tcW w:w="1320" w:type="dxa"/>
            <w:tcBorders>
              <w:left w:val="single" w:sz="4" w:space="0" w:color="000000"/>
              <w:right w:val="single" w:sz="4" w:space="0" w:color="000000"/>
            </w:tcBorders>
            <w:shd w:val="clear" w:color="auto" w:fill="DBE5F1"/>
          </w:tcPr>
          <w:p>
            <w:pPr>
              <w:pStyle w:val="TableParagraph"/>
              <w:spacing w:before="3"/>
              <w:ind w:left="119"/>
              <w:rPr>
                <w:sz w:val="24"/>
              </w:rPr>
            </w:pPr>
            <w:r>
              <w:rPr>
                <w:sz w:val="24"/>
              </w:rPr>
              <w:t>Olson</w:t>
            </w:r>
          </w:p>
        </w:tc>
        <w:tc>
          <w:tcPr>
            <w:tcW w:w="1884" w:type="dxa"/>
            <w:tcBorders>
              <w:left w:val="single" w:sz="4" w:space="0" w:color="000000"/>
              <w:right w:val="single" w:sz="4" w:space="0" w:color="000000"/>
            </w:tcBorders>
            <w:shd w:val="clear" w:color="auto" w:fill="DBE5F1"/>
          </w:tcPr>
          <w:p>
            <w:pPr>
              <w:pStyle w:val="TableParagraph"/>
              <w:rPr>
                <w:sz w:val="22"/>
              </w:rPr>
            </w:pPr>
          </w:p>
        </w:tc>
        <w:tc>
          <w:tcPr>
            <w:tcW w:w="2026" w:type="dxa"/>
            <w:tcBorders>
              <w:top w:val="single" w:sz="18" w:space="0" w:color="000000"/>
              <w:left w:val="single" w:sz="4" w:space="0" w:color="000000"/>
              <w:right w:val="single" w:sz="4" w:space="0" w:color="000000"/>
            </w:tcBorders>
            <w:shd w:val="clear" w:color="auto" w:fill="DBE5F1"/>
          </w:tcPr>
          <w:p>
            <w:pPr>
              <w:pStyle w:val="TableParagraph"/>
              <w:rPr>
                <w:sz w:val="22"/>
              </w:rPr>
            </w:pPr>
          </w:p>
        </w:tc>
      </w:tr>
      <w:tr>
        <w:trPr>
          <w:trHeight w:val="466" w:hRule="atLeast"/>
        </w:trPr>
        <w:tc>
          <w:tcPr>
            <w:tcW w:w="888" w:type="dxa"/>
            <w:tcBorders>
              <w:bottom w:val="single" w:sz="4" w:space="0" w:color="000000"/>
              <w:right w:val="single" w:sz="4" w:space="0" w:color="000000"/>
            </w:tcBorders>
            <w:shd w:val="clear" w:color="auto" w:fill="D9E2F3"/>
          </w:tcPr>
          <w:p>
            <w:pPr>
              <w:pStyle w:val="TableParagraph"/>
              <w:spacing w:before="1"/>
              <w:ind w:left="109"/>
              <w:rPr>
                <w:sz w:val="24"/>
              </w:rPr>
            </w:pPr>
            <w:r>
              <w:rPr>
                <w:sz w:val="24"/>
              </w:rPr>
              <w:t>9-Feb</w:t>
            </w:r>
          </w:p>
        </w:tc>
        <w:tc>
          <w:tcPr>
            <w:tcW w:w="629" w:type="dxa"/>
            <w:tcBorders>
              <w:left w:val="single" w:sz="4" w:space="0" w:color="000000"/>
              <w:bottom w:val="single" w:sz="4" w:space="0" w:color="000000"/>
              <w:right w:val="single" w:sz="4" w:space="0" w:color="000000"/>
            </w:tcBorders>
            <w:shd w:val="clear" w:color="auto" w:fill="D9E2F3"/>
          </w:tcPr>
          <w:p>
            <w:pPr>
              <w:pStyle w:val="TableParagraph"/>
              <w:spacing w:before="1"/>
              <w:ind w:left="115"/>
              <w:rPr>
                <w:sz w:val="24"/>
              </w:rPr>
            </w:pPr>
            <w:r>
              <w:rPr>
                <w:sz w:val="24"/>
              </w:rPr>
              <w:t>11</w:t>
            </w:r>
          </w:p>
        </w:tc>
        <w:tc>
          <w:tcPr>
            <w:tcW w:w="3811" w:type="dxa"/>
            <w:tcBorders>
              <w:left w:val="single" w:sz="4" w:space="0" w:color="000000"/>
              <w:bottom w:val="single" w:sz="4" w:space="0" w:color="000000"/>
              <w:right w:val="single" w:sz="4" w:space="0" w:color="000000"/>
            </w:tcBorders>
            <w:shd w:val="clear" w:color="auto" w:fill="D9E2F3"/>
          </w:tcPr>
          <w:p>
            <w:pPr>
              <w:pStyle w:val="TableParagraph"/>
              <w:spacing w:before="1"/>
              <w:ind w:left="114"/>
              <w:rPr>
                <w:sz w:val="24"/>
              </w:rPr>
            </w:pPr>
            <w:r>
              <w:rPr>
                <w:sz w:val="24"/>
              </w:rPr>
              <w:t>GI secretions</w:t>
            </w:r>
          </w:p>
        </w:tc>
        <w:tc>
          <w:tcPr>
            <w:tcW w:w="1320" w:type="dxa"/>
            <w:tcBorders>
              <w:left w:val="single" w:sz="4" w:space="0" w:color="000000"/>
              <w:bottom w:val="single" w:sz="4" w:space="0" w:color="000000"/>
              <w:right w:val="single" w:sz="4" w:space="0" w:color="000000"/>
            </w:tcBorders>
            <w:shd w:val="clear" w:color="auto" w:fill="D9E2F3"/>
          </w:tcPr>
          <w:p>
            <w:pPr>
              <w:pStyle w:val="TableParagraph"/>
              <w:spacing w:before="1"/>
              <w:ind w:left="119"/>
              <w:rPr>
                <w:sz w:val="24"/>
              </w:rPr>
            </w:pPr>
            <w:r>
              <w:rPr>
                <w:sz w:val="24"/>
              </w:rPr>
              <w:t>Olson</w:t>
            </w:r>
          </w:p>
        </w:tc>
        <w:tc>
          <w:tcPr>
            <w:tcW w:w="1884" w:type="dxa"/>
            <w:tcBorders>
              <w:left w:val="single" w:sz="4" w:space="0" w:color="000000"/>
              <w:bottom w:val="single" w:sz="4" w:space="0" w:color="000000"/>
              <w:right w:val="single" w:sz="4" w:space="0" w:color="000000"/>
            </w:tcBorders>
            <w:shd w:val="clear" w:color="auto" w:fill="D9E2F3"/>
          </w:tcPr>
          <w:p>
            <w:pPr>
              <w:pStyle w:val="TableParagraph"/>
              <w:rPr>
                <w:sz w:val="22"/>
              </w:rPr>
            </w:pPr>
          </w:p>
        </w:tc>
        <w:tc>
          <w:tcPr>
            <w:tcW w:w="2026" w:type="dxa"/>
            <w:tcBorders>
              <w:left w:val="single" w:sz="4" w:space="0" w:color="000000"/>
              <w:bottom w:val="single" w:sz="18" w:space="0" w:color="000000"/>
              <w:right w:val="single" w:sz="4" w:space="0" w:color="000000"/>
            </w:tcBorders>
            <w:shd w:val="clear" w:color="auto" w:fill="D9E2F3"/>
          </w:tcPr>
          <w:p>
            <w:pPr>
              <w:pStyle w:val="TableParagraph"/>
              <w:rPr>
                <w:sz w:val="22"/>
              </w:rPr>
            </w:pPr>
          </w:p>
        </w:tc>
      </w:tr>
    </w:tbl>
    <w:p>
      <w:pPr>
        <w:spacing w:after="0"/>
        <w:rPr>
          <w:sz w:val="22"/>
        </w:rPr>
        <w:sectPr>
          <w:pgSz w:w="12240" w:h="15840"/>
          <w:pgMar w:header="731" w:footer="783" w:top="940" w:bottom="980" w:left="520" w:right="600"/>
        </w:sectPr>
      </w:pPr>
    </w:p>
    <w:tbl>
      <w:tblPr>
        <w:tblW w:w="0" w:type="auto"/>
        <w:jc w:val="left"/>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8"/>
        <w:gridCol w:w="629"/>
        <w:gridCol w:w="3811"/>
        <w:gridCol w:w="1320"/>
        <w:gridCol w:w="1884"/>
        <w:gridCol w:w="2026"/>
      </w:tblGrid>
      <w:tr>
        <w:trPr>
          <w:trHeight w:val="826" w:hRule="atLeast"/>
        </w:trPr>
        <w:tc>
          <w:tcPr>
            <w:tcW w:w="888" w:type="dxa"/>
            <w:tcBorders>
              <w:left w:val="single" w:sz="12" w:space="0" w:color="000000"/>
              <w:bottom w:val="single" w:sz="2" w:space="0" w:color="000000"/>
            </w:tcBorders>
            <w:shd w:val="clear" w:color="auto" w:fill="D9E2F3"/>
          </w:tcPr>
          <w:p>
            <w:pPr>
              <w:pStyle w:val="TableParagraph"/>
              <w:spacing w:line="272" w:lineRule="exact"/>
              <w:ind w:left="109"/>
              <w:rPr>
                <w:sz w:val="24"/>
              </w:rPr>
            </w:pPr>
            <w:r>
              <w:rPr>
                <w:sz w:val="24"/>
              </w:rPr>
              <w:t>11-</w:t>
            </w:r>
          </w:p>
          <w:p>
            <w:pPr>
              <w:pStyle w:val="TableParagraph"/>
              <w:spacing w:before="2"/>
              <w:ind w:left="109"/>
              <w:rPr>
                <w:sz w:val="24"/>
              </w:rPr>
            </w:pPr>
            <w:r>
              <w:rPr>
                <w:sz w:val="24"/>
              </w:rPr>
              <w:t>Feb</w:t>
            </w:r>
          </w:p>
        </w:tc>
        <w:tc>
          <w:tcPr>
            <w:tcW w:w="629" w:type="dxa"/>
            <w:tcBorders>
              <w:bottom w:val="single" w:sz="2" w:space="0" w:color="000000"/>
            </w:tcBorders>
            <w:shd w:val="clear" w:color="auto" w:fill="D9E2F3"/>
          </w:tcPr>
          <w:p>
            <w:pPr>
              <w:pStyle w:val="TableParagraph"/>
              <w:spacing w:line="272" w:lineRule="exact"/>
              <w:ind w:left="115"/>
              <w:rPr>
                <w:sz w:val="24"/>
              </w:rPr>
            </w:pPr>
            <w:r>
              <w:rPr>
                <w:sz w:val="24"/>
              </w:rPr>
              <w:t>12</w:t>
            </w:r>
          </w:p>
        </w:tc>
        <w:tc>
          <w:tcPr>
            <w:tcW w:w="3811" w:type="dxa"/>
            <w:tcBorders>
              <w:bottom w:val="single" w:sz="2" w:space="0" w:color="000000"/>
            </w:tcBorders>
            <w:shd w:val="clear" w:color="auto" w:fill="D9E2F3"/>
          </w:tcPr>
          <w:p>
            <w:pPr>
              <w:pStyle w:val="TableParagraph"/>
              <w:spacing w:line="272" w:lineRule="exact"/>
              <w:ind w:left="114"/>
              <w:rPr>
                <w:sz w:val="24"/>
              </w:rPr>
            </w:pPr>
            <w:r>
              <w:rPr>
                <w:sz w:val="24"/>
              </w:rPr>
              <w:t>GI secretions</w:t>
            </w:r>
          </w:p>
        </w:tc>
        <w:tc>
          <w:tcPr>
            <w:tcW w:w="1320" w:type="dxa"/>
            <w:tcBorders>
              <w:bottom w:val="single" w:sz="2" w:space="0" w:color="000000"/>
            </w:tcBorders>
            <w:shd w:val="clear" w:color="auto" w:fill="D9E2F3"/>
          </w:tcPr>
          <w:p>
            <w:pPr>
              <w:pStyle w:val="TableParagraph"/>
              <w:spacing w:line="272" w:lineRule="exact"/>
              <w:ind w:left="119"/>
              <w:rPr>
                <w:sz w:val="24"/>
              </w:rPr>
            </w:pPr>
            <w:r>
              <w:rPr>
                <w:sz w:val="24"/>
              </w:rPr>
              <w:t>Olson</w:t>
            </w:r>
          </w:p>
        </w:tc>
        <w:tc>
          <w:tcPr>
            <w:tcW w:w="1884" w:type="dxa"/>
            <w:tcBorders>
              <w:bottom w:val="single" w:sz="2" w:space="0" w:color="000000"/>
              <w:right w:val="single" w:sz="18" w:space="0" w:color="000000"/>
            </w:tcBorders>
            <w:shd w:val="clear" w:color="auto" w:fill="D9E2F3"/>
          </w:tcPr>
          <w:p>
            <w:pPr>
              <w:pStyle w:val="TableParagraph"/>
              <w:rPr>
                <w:sz w:val="22"/>
              </w:rPr>
            </w:pPr>
          </w:p>
        </w:tc>
        <w:tc>
          <w:tcPr>
            <w:tcW w:w="2026" w:type="dxa"/>
            <w:tcBorders>
              <w:top w:val="single" w:sz="18" w:space="0" w:color="000000"/>
              <w:left w:val="single" w:sz="18" w:space="0" w:color="000000"/>
              <w:bottom w:val="single" w:sz="18" w:space="0" w:color="000000"/>
              <w:right w:val="single" w:sz="18" w:space="0" w:color="000000"/>
            </w:tcBorders>
            <w:shd w:val="clear" w:color="auto" w:fill="D9E2F3"/>
          </w:tcPr>
          <w:p>
            <w:pPr>
              <w:pStyle w:val="TableParagraph"/>
              <w:spacing w:line="272" w:lineRule="exact"/>
              <w:ind w:left="104"/>
              <w:rPr>
                <w:sz w:val="24"/>
              </w:rPr>
            </w:pPr>
            <w:r>
              <w:rPr>
                <w:sz w:val="24"/>
              </w:rPr>
              <w:t>RECITATION 5</w:t>
            </w:r>
          </w:p>
          <w:p>
            <w:pPr>
              <w:pStyle w:val="TableParagraph"/>
              <w:spacing w:line="274" w:lineRule="exact" w:before="7"/>
              <w:ind w:left="104" w:right="1167"/>
              <w:rPr>
                <w:sz w:val="24"/>
              </w:rPr>
            </w:pPr>
            <w:r>
              <w:rPr>
                <w:sz w:val="24"/>
              </w:rPr>
              <w:t>Feb 11 L#9-12</w:t>
            </w:r>
          </w:p>
        </w:tc>
      </w:tr>
      <w:tr>
        <w:trPr>
          <w:trHeight w:val="569" w:hRule="atLeast"/>
        </w:trPr>
        <w:tc>
          <w:tcPr>
            <w:tcW w:w="888" w:type="dxa"/>
            <w:tcBorders>
              <w:top w:val="single" w:sz="2" w:space="0" w:color="000000"/>
              <w:left w:val="single" w:sz="12" w:space="0" w:color="000000"/>
              <w:bottom w:val="single" w:sz="2" w:space="0" w:color="000000"/>
            </w:tcBorders>
          </w:tcPr>
          <w:p>
            <w:pPr>
              <w:pStyle w:val="TableParagraph"/>
              <w:spacing w:line="274" w:lineRule="exact"/>
              <w:ind w:left="109"/>
              <w:rPr>
                <w:b/>
                <w:sz w:val="24"/>
              </w:rPr>
            </w:pPr>
            <w:r>
              <w:rPr>
                <w:b/>
                <w:color w:val="FF0000"/>
                <w:sz w:val="24"/>
              </w:rPr>
              <w:t>13-</w:t>
            </w:r>
          </w:p>
          <w:p>
            <w:pPr>
              <w:pStyle w:val="TableParagraph"/>
              <w:spacing w:line="273" w:lineRule="exact" w:before="2"/>
              <w:ind w:left="109"/>
              <w:rPr>
                <w:b/>
                <w:sz w:val="24"/>
              </w:rPr>
            </w:pPr>
            <w:r>
              <w:rPr>
                <w:b/>
                <w:color w:val="FF0000"/>
                <w:sz w:val="24"/>
              </w:rPr>
              <w:t>Feb</w:t>
            </w:r>
          </w:p>
        </w:tc>
        <w:tc>
          <w:tcPr>
            <w:tcW w:w="629" w:type="dxa"/>
            <w:tcBorders>
              <w:top w:val="single" w:sz="2" w:space="0" w:color="000000"/>
              <w:bottom w:val="single" w:sz="2" w:space="0" w:color="000000"/>
            </w:tcBorders>
          </w:tcPr>
          <w:p>
            <w:pPr>
              <w:pStyle w:val="TableParagraph"/>
              <w:rPr>
                <w:sz w:val="22"/>
              </w:rPr>
            </w:pPr>
          </w:p>
        </w:tc>
        <w:tc>
          <w:tcPr>
            <w:tcW w:w="3811" w:type="dxa"/>
            <w:tcBorders>
              <w:top w:val="single" w:sz="2" w:space="0" w:color="000000"/>
              <w:bottom w:val="single" w:sz="2" w:space="0" w:color="000000"/>
            </w:tcBorders>
          </w:tcPr>
          <w:p>
            <w:pPr>
              <w:pStyle w:val="TableParagraph"/>
              <w:spacing w:line="242" w:lineRule="auto"/>
              <w:ind w:left="114" w:right="427"/>
              <w:rPr>
                <w:b/>
                <w:sz w:val="24"/>
              </w:rPr>
            </w:pPr>
            <w:r>
              <w:rPr>
                <w:b/>
                <w:sz w:val="24"/>
              </w:rPr>
              <w:t>MSU commemoration day – No Class</w:t>
            </w:r>
          </w:p>
        </w:tc>
        <w:tc>
          <w:tcPr>
            <w:tcW w:w="1320" w:type="dxa"/>
            <w:tcBorders>
              <w:top w:val="single" w:sz="2" w:space="0" w:color="000000"/>
              <w:bottom w:val="single" w:sz="2" w:space="0" w:color="000000"/>
            </w:tcBorders>
          </w:tcPr>
          <w:p>
            <w:pPr>
              <w:pStyle w:val="TableParagraph"/>
              <w:rPr>
                <w:sz w:val="22"/>
              </w:rPr>
            </w:pPr>
          </w:p>
        </w:tc>
        <w:tc>
          <w:tcPr>
            <w:tcW w:w="1884" w:type="dxa"/>
            <w:tcBorders>
              <w:top w:val="single" w:sz="2" w:space="0" w:color="000000"/>
              <w:bottom w:val="single" w:sz="2" w:space="0" w:color="000000"/>
            </w:tcBorders>
          </w:tcPr>
          <w:p>
            <w:pPr>
              <w:pStyle w:val="TableParagraph"/>
              <w:rPr>
                <w:sz w:val="22"/>
              </w:rPr>
            </w:pPr>
          </w:p>
        </w:tc>
        <w:tc>
          <w:tcPr>
            <w:tcW w:w="2026" w:type="dxa"/>
            <w:tcBorders>
              <w:top w:val="single" w:sz="18" w:space="0" w:color="000000"/>
              <w:bottom w:val="single" w:sz="2" w:space="0" w:color="000000"/>
            </w:tcBorders>
          </w:tcPr>
          <w:p>
            <w:pPr>
              <w:pStyle w:val="TableParagraph"/>
              <w:rPr>
                <w:sz w:val="22"/>
              </w:rPr>
            </w:pPr>
          </w:p>
        </w:tc>
      </w:tr>
      <w:tr>
        <w:trPr>
          <w:trHeight w:val="534" w:hRule="atLeast"/>
        </w:trPr>
        <w:tc>
          <w:tcPr>
            <w:tcW w:w="888" w:type="dxa"/>
            <w:tcBorders>
              <w:top w:val="single" w:sz="2" w:space="0" w:color="000000"/>
              <w:left w:val="single" w:sz="12" w:space="0" w:color="000000"/>
            </w:tcBorders>
            <w:shd w:val="clear" w:color="auto" w:fill="D9E2F3"/>
          </w:tcPr>
          <w:p>
            <w:pPr>
              <w:pStyle w:val="TableParagraph"/>
              <w:spacing w:line="256" w:lineRule="exact"/>
              <w:ind w:left="109"/>
              <w:rPr>
                <w:sz w:val="24"/>
              </w:rPr>
            </w:pPr>
            <w:r>
              <w:rPr>
                <w:sz w:val="24"/>
              </w:rPr>
              <w:t>16-</w:t>
            </w:r>
          </w:p>
          <w:p>
            <w:pPr>
              <w:pStyle w:val="TableParagraph"/>
              <w:spacing w:line="255" w:lineRule="exact" w:before="2"/>
              <w:ind w:left="109"/>
              <w:rPr>
                <w:sz w:val="24"/>
              </w:rPr>
            </w:pPr>
            <w:r>
              <w:rPr>
                <w:sz w:val="24"/>
              </w:rPr>
              <w:t>Feb</w:t>
            </w:r>
          </w:p>
        </w:tc>
        <w:tc>
          <w:tcPr>
            <w:tcW w:w="629" w:type="dxa"/>
            <w:tcBorders>
              <w:top w:val="single" w:sz="2" w:space="0" w:color="000000"/>
            </w:tcBorders>
            <w:shd w:val="clear" w:color="auto" w:fill="D9E2F3"/>
          </w:tcPr>
          <w:p>
            <w:pPr>
              <w:pStyle w:val="TableParagraph"/>
              <w:spacing w:line="256" w:lineRule="exact"/>
              <w:ind w:left="115"/>
              <w:rPr>
                <w:sz w:val="24"/>
              </w:rPr>
            </w:pPr>
            <w:r>
              <w:rPr>
                <w:sz w:val="24"/>
              </w:rPr>
              <w:t>13</w:t>
            </w:r>
          </w:p>
        </w:tc>
        <w:tc>
          <w:tcPr>
            <w:tcW w:w="3811" w:type="dxa"/>
            <w:tcBorders>
              <w:top w:val="single" w:sz="2" w:space="0" w:color="000000"/>
            </w:tcBorders>
            <w:shd w:val="clear" w:color="auto" w:fill="D9E2F3"/>
          </w:tcPr>
          <w:p>
            <w:pPr>
              <w:pStyle w:val="TableParagraph"/>
              <w:spacing w:line="256" w:lineRule="exact"/>
              <w:ind w:left="114"/>
              <w:rPr>
                <w:sz w:val="24"/>
              </w:rPr>
            </w:pPr>
            <w:r>
              <w:rPr>
                <w:sz w:val="24"/>
              </w:rPr>
              <w:t>Digestion and absorption</w:t>
            </w:r>
          </w:p>
        </w:tc>
        <w:tc>
          <w:tcPr>
            <w:tcW w:w="1320" w:type="dxa"/>
            <w:tcBorders>
              <w:top w:val="single" w:sz="2" w:space="0" w:color="000000"/>
            </w:tcBorders>
            <w:shd w:val="clear" w:color="auto" w:fill="D9E2F3"/>
          </w:tcPr>
          <w:p>
            <w:pPr>
              <w:pStyle w:val="TableParagraph"/>
              <w:spacing w:line="256" w:lineRule="exact"/>
              <w:ind w:left="119"/>
              <w:rPr>
                <w:sz w:val="24"/>
              </w:rPr>
            </w:pPr>
            <w:r>
              <w:rPr>
                <w:sz w:val="24"/>
              </w:rPr>
              <w:t>Olson</w:t>
            </w:r>
          </w:p>
        </w:tc>
        <w:tc>
          <w:tcPr>
            <w:tcW w:w="1884" w:type="dxa"/>
            <w:tcBorders>
              <w:top w:val="single" w:sz="2" w:space="0" w:color="000000"/>
            </w:tcBorders>
            <w:shd w:val="clear" w:color="auto" w:fill="D9E2F3"/>
          </w:tcPr>
          <w:p>
            <w:pPr>
              <w:pStyle w:val="TableParagraph"/>
              <w:rPr>
                <w:sz w:val="22"/>
              </w:rPr>
            </w:pPr>
          </w:p>
        </w:tc>
        <w:tc>
          <w:tcPr>
            <w:tcW w:w="2026" w:type="dxa"/>
            <w:tcBorders>
              <w:top w:val="single" w:sz="2" w:space="0" w:color="000000"/>
              <w:bottom w:val="single" w:sz="18" w:space="0" w:color="000000"/>
            </w:tcBorders>
            <w:shd w:val="clear" w:color="auto" w:fill="D9E2F3"/>
          </w:tcPr>
          <w:p>
            <w:pPr>
              <w:pStyle w:val="TableParagraph"/>
              <w:rPr>
                <w:sz w:val="22"/>
              </w:rPr>
            </w:pPr>
          </w:p>
        </w:tc>
      </w:tr>
      <w:tr>
        <w:trPr>
          <w:trHeight w:val="828" w:hRule="atLeast"/>
        </w:trPr>
        <w:tc>
          <w:tcPr>
            <w:tcW w:w="888" w:type="dxa"/>
            <w:tcBorders>
              <w:left w:val="single" w:sz="12" w:space="0" w:color="000000"/>
            </w:tcBorders>
            <w:shd w:val="clear" w:color="auto" w:fill="D9E2F3"/>
          </w:tcPr>
          <w:p>
            <w:pPr>
              <w:pStyle w:val="TableParagraph"/>
              <w:spacing w:line="275" w:lineRule="exact" w:before="1"/>
              <w:ind w:left="109"/>
              <w:rPr>
                <w:sz w:val="24"/>
              </w:rPr>
            </w:pPr>
            <w:r>
              <w:rPr>
                <w:sz w:val="24"/>
              </w:rPr>
              <w:t>18-</w:t>
            </w:r>
          </w:p>
          <w:p>
            <w:pPr>
              <w:pStyle w:val="TableParagraph"/>
              <w:spacing w:line="275" w:lineRule="exact"/>
              <w:ind w:left="109"/>
              <w:rPr>
                <w:sz w:val="24"/>
              </w:rPr>
            </w:pPr>
            <w:r>
              <w:rPr>
                <w:sz w:val="24"/>
              </w:rPr>
              <w:t>Feb</w:t>
            </w:r>
          </w:p>
        </w:tc>
        <w:tc>
          <w:tcPr>
            <w:tcW w:w="629" w:type="dxa"/>
            <w:shd w:val="clear" w:color="auto" w:fill="D9E2F3"/>
          </w:tcPr>
          <w:p>
            <w:pPr>
              <w:pStyle w:val="TableParagraph"/>
              <w:spacing w:before="1"/>
              <w:ind w:left="115"/>
              <w:rPr>
                <w:sz w:val="24"/>
              </w:rPr>
            </w:pPr>
            <w:r>
              <w:rPr>
                <w:sz w:val="24"/>
              </w:rPr>
              <w:t>14</w:t>
            </w:r>
          </w:p>
        </w:tc>
        <w:tc>
          <w:tcPr>
            <w:tcW w:w="3811" w:type="dxa"/>
            <w:shd w:val="clear" w:color="auto" w:fill="D9E2F3"/>
          </w:tcPr>
          <w:p>
            <w:pPr>
              <w:pStyle w:val="TableParagraph"/>
              <w:spacing w:before="1"/>
              <w:ind w:left="114"/>
              <w:rPr>
                <w:sz w:val="24"/>
              </w:rPr>
            </w:pPr>
            <w:r>
              <w:rPr>
                <w:sz w:val="24"/>
              </w:rPr>
              <w:t>Digestion and absorption</w:t>
            </w:r>
          </w:p>
        </w:tc>
        <w:tc>
          <w:tcPr>
            <w:tcW w:w="1320" w:type="dxa"/>
            <w:shd w:val="clear" w:color="auto" w:fill="D9E2F3"/>
          </w:tcPr>
          <w:p>
            <w:pPr>
              <w:pStyle w:val="TableParagraph"/>
              <w:spacing w:before="1"/>
              <w:ind w:left="119"/>
              <w:rPr>
                <w:sz w:val="24"/>
              </w:rPr>
            </w:pPr>
            <w:r>
              <w:rPr>
                <w:sz w:val="24"/>
              </w:rPr>
              <w:t>Olson</w:t>
            </w:r>
          </w:p>
        </w:tc>
        <w:tc>
          <w:tcPr>
            <w:tcW w:w="1884" w:type="dxa"/>
            <w:tcBorders>
              <w:right w:val="single" w:sz="18" w:space="0" w:color="000000"/>
            </w:tcBorders>
            <w:shd w:val="clear" w:color="auto" w:fill="D9E2F3"/>
          </w:tcPr>
          <w:p>
            <w:pPr>
              <w:pStyle w:val="TableParagraph"/>
              <w:rPr>
                <w:sz w:val="22"/>
              </w:rPr>
            </w:pPr>
          </w:p>
        </w:tc>
        <w:tc>
          <w:tcPr>
            <w:tcW w:w="2026" w:type="dxa"/>
            <w:tcBorders>
              <w:top w:val="single" w:sz="18" w:space="0" w:color="000000"/>
              <w:left w:val="single" w:sz="18" w:space="0" w:color="000000"/>
              <w:bottom w:val="single" w:sz="18" w:space="0" w:color="000000"/>
              <w:right w:val="single" w:sz="18" w:space="0" w:color="000000"/>
            </w:tcBorders>
            <w:shd w:val="clear" w:color="auto" w:fill="D9E2F3"/>
          </w:tcPr>
          <w:p>
            <w:pPr>
              <w:pStyle w:val="TableParagraph"/>
              <w:spacing w:line="275" w:lineRule="exact" w:before="1"/>
              <w:ind w:left="104"/>
              <w:rPr>
                <w:sz w:val="24"/>
              </w:rPr>
            </w:pPr>
            <w:r>
              <w:rPr>
                <w:sz w:val="24"/>
              </w:rPr>
              <w:t>RECITATION 6</w:t>
            </w:r>
          </w:p>
          <w:p>
            <w:pPr>
              <w:pStyle w:val="TableParagraph"/>
              <w:spacing w:line="278" w:lineRule="exact"/>
              <w:ind w:left="104" w:right="1047"/>
              <w:rPr>
                <w:sz w:val="24"/>
              </w:rPr>
            </w:pPr>
            <w:r>
              <w:rPr>
                <w:sz w:val="24"/>
              </w:rPr>
              <w:t>Feb 18 L#12-14</w:t>
            </w:r>
          </w:p>
        </w:tc>
      </w:tr>
      <w:tr>
        <w:trPr>
          <w:trHeight w:val="547" w:hRule="atLeast"/>
        </w:trPr>
        <w:tc>
          <w:tcPr>
            <w:tcW w:w="888" w:type="dxa"/>
            <w:tcBorders>
              <w:left w:val="single" w:sz="12" w:space="0" w:color="000000"/>
            </w:tcBorders>
          </w:tcPr>
          <w:p>
            <w:pPr>
              <w:pStyle w:val="TableParagraph"/>
              <w:spacing w:line="269" w:lineRule="exact"/>
              <w:ind w:left="109"/>
              <w:rPr>
                <w:b/>
                <w:sz w:val="24"/>
              </w:rPr>
            </w:pPr>
            <w:r>
              <w:rPr>
                <w:b/>
                <w:color w:val="FF0000"/>
                <w:sz w:val="24"/>
              </w:rPr>
              <w:t>20-</w:t>
            </w:r>
          </w:p>
          <w:p>
            <w:pPr>
              <w:pStyle w:val="TableParagraph"/>
              <w:spacing w:line="255" w:lineRule="exact" w:before="2"/>
              <w:ind w:left="109"/>
              <w:rPr>
                <w:b/>
                <w:sz w:val="24"/>
              </w:rPr>
            </w:pPr>
            <w:r>
              <w:rPr>
                <w:b/>
                <w:color w:val="FF0000"/>
                <w:sz w:val="24"/>
              </w:rPr>
              <w:t>Feb</w:t>
            </w:r>
          </w:p>
        </w:tc>
        <w:tc>
          <w:tcPr>
            <w:tcW w:w="629" w:type="dxa"/>
          </w:tcPr>
          <w:p>
            <w:pPr>
              <w:pStyle w:val="TableParagraph"/>
              <w:rPr>
                <w:sz w:val="22"/>
              </w:rPr>
            </w:pPr>
          </w:p>
        </w:tc>
        <w:tc>
          <w:tcPr>
            <w:tcW w:w="3811" w:type="dxa"/>
          </w:tcPr>
          <w:p>
            <w:pPr>
              <w:pStyle w:val="TableParagraph"/>
              <w:spacing w:line="269" w:lineRule="exact"/>
              <w:ind w:left="114"/>
              <w:rPr>
                <w:b/>
                <w:sz w:val="24"/>
              </w:rPr>
            </w:pPr>
            <w:r>
              <w:rPr>
                <w:b/>
                <w:color w:val="FF0000"/>
                <w:sz w:val="24"/>
              </w:rPr>
              <w:t>Exam 2 – GI: Covers lecture 9-15</w:t>
            </w:r>
          </w:p>
          <w:p>
            <w:pPr>
              <w:pStyle w:val="TableParagraph"/>
              <w:spacing w:line="255" w:lineRule="exact" w:before="2"/>
              <w:ind w:left="114"/>
              <w:rPr>
                <w:b/>
                <w:sz w:val="24"/>
              </w:rPr>
            </w:pPr>
            <w:r>
              <w:rPr>
                <w:b/>
                <w:color w:val="FF0000"/>
                <w:sz w:val="24"/>
              </w:rPr>
              <w:t>1:50-2:40 pm</w:t>
            </w:r>
          </w:p>
        </w:tc>
        <w:tc>
          <w:tcPr>
            <w:tcW w:w="1320" w:type="dxa"/>
          </w:tcPr>
          <w:p>
            <w:pPr>
              <w:pStyle w:val="TableParagraph"/>
              <w:rPr>
                <w:sz w:val="22"/>
              </w:rPr>
            </w:pPr>
          </w:p>
        </w:tc>
        <w:tc>
          <w:tcPr>
            <w:tcW w:w="1884" w:type="dxa"/>
          </w:tcPr>
          <w:p>
            <w:pPr>
              <w:pStyle w:val="TableParagraph"/>
              <w:rPr>
                <w:sz w:val="22"/>
              </w:rPr>
            </w:pPr>
          </w:p>
        </w:tc>
        <w:tc>
          <w:tcPr>
            <w:tcW w:w="2026" w:type="dxa"/>
            <w:tcBorders>
              <w:top w:val="single" w:sz="18" w:space="0" w:color="000000"/>
              <w:bottom w:val="single" w:sz="18" w:space="0" w:color="000000"/>
            </w:tcBorders>
          </w:tcPr>
          <w:p>
            <w:pPr>
              <w:pStyle w:val="TableParagraph"/>
              <w:spacing w:line="269" w:lineRule="exact"/>
              <w:ind w:left="122"/>
              <w:rPr>
                <w:b/>
                <w:sz w:val="24"/>
              </w:rPr>
            </w:pPr>
            <w:r>
              <w:rPr>
                <w:b/>
                <w:color w:val="FF0000"/>
                <w:sz w:val="24"/>
              </w:rPr>
              <w:t>GI Exam 2</w:t>
            </w:r>
          </w:p>
        </w:tc>
      </w:tr>
      <w:tr>
        <w:trPr>
          <w:trHeight w:val="838" w:hRule="atLeast"/>
        </w:trPr>
        <w:tc>
          <w:tcPr>
            <w:tcW w:w="888" w:type="dxa"/>
            <w:tcBorders>
              <w:left w:val="single" w:sz="12" w:space="0" w:color="000000"/>
              <w:bottom w:val="single" w:sz="12" w:space="0" w:color="000000"/>
            </w:tcBorders>
            <w:shd w:val="clear" w:color="auto" w:fill="E2EFD9"/>
          </w:tcPr>
          <w:p>
            <w:pPr>
              <w:pStyle w:val="TableParagraph"/>
              <w:spacing w:line="275" w:lineRule="exact" w:before="1"/>
              <w:ind w:left="109"/>
              <w:rPr>
                <w:sz w:val="24"/>
              </w:rPr>
            </w:pPr>
            <w:r>
              <w:rPr>
                <w:sz w:val="24"/>
              </w:rPr>
              <w:t>23-</w:t>
            </w:r>
          </w:p>
          <w:p>
            <w:pPr>
              <w:pStyle w:val="TableParagraph"/>
              <w:spacing w:line="275" w:lineRule="exact"/>
              <w:ind w:left="109"/>
              <w:rPr>
                <w:sz w:val="24"/>
              </w:rPr>
            </w:pPr>
            <w:r>
              <w:rPr>
                <w:sz w:val="24"/>
              </w:rPr>
              <w:t>Feb</w:t>
            </w:r>
          </w:p>
        </w:tc>
        <w:tc>
          <w:tcPr>
            <w:tcW w:w="629" w:type="dxa"/>
            <w:tcBorders>
              <w:bottom w:val="single" w:sz="12" w:space="0" w:color="000000"/>
            </w:tcBorders>
            <w:shd w:val="clear" w:color="auto" w:fill="E2EFD9"/>
          </w:tcPr>
          <w:p>
            <w:pPr>
              <w:pStyle w:val="TableParagraph"/>
              <w:spacing w:before="1"/>
              <w:ind w:left="115"/>
              <w:rPr>
                <w:sz w:val="24"/>
              </w:rPr>
            </w:pPr>
            <w:r>
              <w:rPr>
                <w:sz w:val="24"/>
              </w:rPr>
              <w:t>15</w:t>
            </w:r>
          </w:p>
        </w:tc>
        <w:tc>
          <w:tcPr>
            <w:tcW w:w="3811" w:type="dxa"/>
            <w:tcBorders>
              <w:bottom w:val="single" w:sz="12" w:space="0" w:color="000000"/>
            </w:tcBorders>
            <w:shd w:val="clear" w:color="auto" w:fill="E2EFD9"/>
          </w:tcPr>
          <w:p>
            <w:pPr>
              <w:pStyle w:val="TableParagraph"/>
              <w:spacing w:before="1"/>
              <w:ind w:left="114"/>
              <w:rPr>
                <w:sz w:val="24"/>
              </w:rPr>
            </w:pPr>
            <w:r>
              <w:rPr>
                <w:sz w:val="24"/>
              </w:rPr>
              <w:t>General Endocrinology Principles</w:t>
            </w:r>
          </w:p>
        </w:tc>
        <w:tc>
          <w:tcPr>
            <w:tcW w:w="1320" w:type="dxa"/>
            <w:tcBorders>
              <w:bottom w:val="single" w:sz="12" w:space="0" w:color="000000"/>
            </w:tcBorders>
            <w:shd w:val="clear" w:color="auto" w:fill="E2EFD9"/>
          </w:tcPr>
          <w:p>
            <w:pPr>
              <w:pStyle w:val="TableParagraph"/>
              <w:spacing w:before="1"/>
              <w:ind w:left="119"/>
              <w:rPr>
                <w:sz w:val="24"/>
              </w:rPr>
            </w:pPr>
            <w:r>
              <w:rPr>
                <w:sz w:val="24"/>
              </w:rPr>
              <w:t>Olson</w:t>
            </w:r>
          </w:p>
        </w:tc>
        <w:tc>
          <w:tcPr>
            <w:tcW w:w="1884" w:type="dxa"/>
            <w:tcBorders>
              <w:bottom w:val="single" w:sz="12" w:space="0" w:color="000000"/>
            </w:tcBorders>
            <w:shd w:val="clear" w:color="auto" w:fill="E2EFD9"/>
          </w:tcPr>
          <w:p>
            <w:pPr>
              <w:pStyle w:val="TableParagraph"/>
              <w:spacing w:line="237" w:lineRule="auto" w:before="3"/>
              <w:ind w:left="115" w:right="499"/>
              <w:rPr>
                <w:sz w:val="24"/>
              </w:rPr>
            </w:pPr>
            <w:r>
              <w:rPr>
                <w:sz w:val="24"/>
              </w:rPr>
              <w:t>Chapter 18 – Principles of</w:t>
            </w:r>
          </w:p>
          <w:p>
            <w:pPr>
              <w:pStyle w:val="TableParagraph"/>
              <w:spacing w:line="265" w:lineRule="exact" w:before="3"/>
              <w:ind w:left="115"/>
              <w:rPr>
                <w:sz w:val="24"/>
              </w:rPr>
            </w:pPr>
            <w:r>
              <w:rPr>
                <w:sz w:val="24"/>
              </w:rPr>
              <w:t>Endo</w:t>
            </w:r>
          </w:p>
        </w:tc>
        <w:tc>
          <w:tcPr>
            <w:tcW w:w="2026" w:type="dxa"/>
            <w:tcBorders>
              <w:top w:val="single" w:sz="18" w:space="0" w:color="000000"/>
              <w:bottom w:val="single" w:sz="18" w:space="0" w:color="000000"/>
            </w:tcBorders>
            <w:shd w:val="clear" w:color="auto" w:fill="E2EFD9"/>
          </w:tcPr>
          <w:p>
            <w:pPr>
              <w:pStyle w:val="TableParagraph"/>
              <w:rPr>
                <w:sz w:val="22"/>
              </w:rPr>
            </w:pPr>
          </w:p>
        </w:tc>
      </w:tr>
      <w:tr>
        <w:trPr>
          <w:trHeight w:val="816" w:hRule="atLeast"/>
        </w:trPr>
        <w:tc>
          <w:tcPr>
            <w:tcW w:w="888" w:type="dxa"/>
            <w:tcBorders>
              <w:top w:val="single" w:sz="12" w:space="0" w:color="000000"/>
              <w:left w:val="single" w:sz="12" w:space="0" w:color="000000"/>
              <w:bottom w:val="single" w:sz="2" w:space="0" w:color="000000"/>
            </w:tcBorders>
            <w:shd w:val="clear" w:color="auto" w:fill="E2EFD9"/>
          </w:tcPr>
          <w:p>
            <w:pPr>
              <w:pStyle w:val="TableParagraph"/>
              <w:spacing w:line="266" w:lineRule="exact"/>
              <w:ind w:left="109"/>
              <w:rPr>
                <w:sz w:val="24"/>
              </w:rPr>
            </w:pPr>
            <w:r>
              <w:rPr>
                <w:sz w:val="24"/>
              </w:rPr>
              <w:t>25-</w:t>
            </w:r>
          </w:p>
          <w:p>
            <w:pPr>
              <w:pStyle w:val="TableParagraph"/>
              <w:spacing w:line="275" w:lineRule="exact"/>
              <w:ind w:left="109"/>
              <w:rPr>
                <w:sz w:val="24"/>
              </w:rPr>
            </w:pPr>
            <w:r>
              <w:rPr>
                <w:sz w:val="24"/>
              </w:rPr>
              <w:t>Feb</w:t>
            </w:r>
          </w:p>
        </w:tc>
        <w:tc>
          <w:tcPr>
            <w:tcW w:w="629" w:type="dxa"/>
            <w:tcBorders>
              <w:top w:val="single" w:sz="12" w:space="0" w:color="000000"/>
              <w:bottom w:val="single" w:sz="2" w:space="0" w:color="000000"/>
            </w:tcBorders>
            <w:shd w:val="clear" w:color="auto" w:fill="E2EFD9"/>
          </w:tcPr>
          <w:p>
            <w:pPr>
              <w:pStyle w:val="TableParagraph"/>
              <w:spacing w:line="267" w:lineRule="exact"/>
              <w:ind w:left="115"/>
              <w:rPr>
                <w:sz w:val="24"/>
              </w:rPr>
            </w:pPr>
            <w:r>
              <w:rPr>
                <w:sz w:val="24"/>
              </w:rPr>
              <w:t>16</w:t>
            </w:r>
          </w:p>
        </w:tc>
        <w:tc>
          <w:tcPr>
            <w:tcW w:w="3811" w:type="dxa"/>
            <w:tcBorders>
              <w:top w:val="single" w:sz="12" w:space="0" w:color="000000"/>
              <w:bottom w:val="single" w:sz="2" w:space="0" w:color="000000"/>
            </w:tcBorders>
            <w:shd w:val="clear" w:color="auto" w:fill="E2EFD9"/>
          </w:tcPr>
          <w:p>
            <w:pPr>
              <w:pStyle w:val="TableParagraph"/>
              <w:spacing w:line="267" w:lineRule="exact"/>
              <w:ind w:left="114"/>
              <w:rPr>
                <w:sz w:val="24"/>
              </w:rPr>
            </w:pPr>
            <w:r>
              <w:rPr>
                <w:sz w:val="24"/>
              </w:rPr>
              <w:t>Hypothalamus and Pituitary 1</w:t>
            </w:r>
          </w:p>
        </w:tc>
        <w:tc>
          <w:tcPr>
            <w:tcW w:w="1320" w:type="dxa"/>
            <w:tcBorders>
              <w:top w:val="single" w:sz="12" w:space="0" w:color="000000"/>
              <w:bottom w:val="single" w:sz="2" w:space="0" w:color="000000"/>
            </w:tcBorders>
            <w:shd w:val="clear" w:color="auto" w:fill="E2EFD9"/>
          </w:tcPr>
          <w:p>
            <w:pPr>
              <w:pStyle w:val="TableParagraph"/>
              <w:spacing w:line="267" w:lineRule="exact"/>
              <w:ind w:left="119"/>
              <w:rPr>
                <w:sz w:val="24"/>
              </w:rPr>
            </w:pPr>
            <w:r>
              <w:rPr>
                <w:sz w:val="24"/>
              </w:rPr>
              <w:t>Olson</w:t>
            </w:r>
          </w:p>
        </w:tc>
        <w:tc>
          <w:tcPr>
            <w:tcW w:w="1884" w:type="dxa"/>
            <w:tcBorders>
              <w:top w:val="single" w:sz="12" w:space="0" w:color="000000"/>
              <w:bottom w:val="single" w:sz="2" w:space="0" w:color="000000"/>
              <w:right w:val="single" w:sz="18" w:space="0" w:color="000000"/>
            </w:tcBorders>
            <w:shd w:val="clear" w:color="auto" w:fill="E2EFD9"/>
          </w:tcPr>
          <w:p>
            <w:pPr>
              <w:pStyle w:val="TableParagraph"/>
              <w:rPr>
                <w:sz w:val="22"/>
              </w:rPr>
            </w:pPr>
          </w:p>
        </w:tc>
        <w:tc>
          <w:tcPr>
            <w:tcW w:w="2026" w:type="dxa"/>
            <w:tcBorders>
              <w:top w:val="single" w:sz="18" w:space="0" w:color="000000"/>
              <w:left w:val="single" w:sz="18" w:space="0" w:color="000000"/>
              <w:bottom w:val="single" w:sz="18" w:space="0" w:color="000000"/>
              <w:right w:val="single" w:sz="18" w:space="0" w:color="000000"/>
            </w:tcBorders>
            <w:shd w:val="clear" w:color="auto" w:fill="E2EFD9"/>
          </w:tcPr>
          <w:p>
            <w:pPr>
              <w:pStyle w:val="TableParagraph"/>
              <w:spacing w:line="266" w:lineRule="exact"/>
              <w:ind w:left="104"/>
              <w:rPr>
                <w:sz w:val="24"/>
              </w:rPr>
            </w:pPr>
            <w:r>
              <w:rPr>
                <w:sz w:val="24"/>
              </w:rPr>
              <w:t>RECITATION 7</w:t>
            </w:r>
          </w:p>
          <w:p>
            <w:pPr>
              <w:pStyle w:val="TableParagraph"/>
              <w:spacing w:line="275" w:lineRule="exact"/>
              <w:ind w:left="104"/>
              <w:rPr>
                <w:sz w:val="24"/>
              </w:rPr>
            </w:pPr>
            <w:r>
              <w:rPr>
                <w:sz w:val="24"/>
              </w:rPr>
              <w:t>Feb 25</w:t>
            </w:r>
          </w:p>
          <w:p>
            <w:pPr>
              <w:pStyle w:val="TableParagraph"/>
              <w:spacing w:line="253" w:lineRule="exact" w:before="2"/>
              <w:ind w:left="104"/>
              <w:rPr>
                <w:sz w:val="24"/>
              </w:rPr>
            </w:pPr>
            <w:r>
              <w:rPr>
                <w:sz w:val="24"/>
              </w:rPr>
              <w:t>L# 15, 16</w:t>
            </w:r>
          </w:p>
        </w:tc>
      </w:tr>
      <w:tr>
        <w:trPr>
          <w:trHeight w:val="569" w:hRule="atLeast"/>
        </w:trPr>
        <w:tc>
          <w:tcPr>
            <w:tcW w:w="888" w:type="dxa"/>
            <w:tcBorders>
              <w:top w:val="single" w:sz="2" w:space="0" w:color="000000"/>
              <w:left w:val="single" w:sz="12" w:space="0" w:color="000000"/>
              <w:bottom w:val="single" w:sz="12" w:space="0" w:color="000000"/>
            </w:tcBorders>
            <w:shd w:val="clear" w:color="auto" w:fill="E2EFD9"/>
          </w:tcPr>
          <w:p>
            <w:pPr>
              <w:pStyle w:val="TableParagraph"/>
              <w:spacing w:line="275" w:lineRule="exact"/>
              <w:ind w:left="109"/>
              <w:rPr>
                <w:sz w:val="24"/>
              </w:rPr>
            </w:pPr>
            <w:r>
              <w:rPr>
                <w:sz w:val="24"/>
              </w:rPr>
              <w:t>27-</w:t>
            </w:r>
          </w:p>
          <w:p>
            <w:pPr>
              <w:pStyle w:val="TableParagraph"/>
              <w:spacing w:line="273" w:lineRule="exact" w:before="2"/>
              <w:ind w:left="109"/>
              <w:rPr>
                <w:sz w:val="24"/>
              </w:rPr>
            </w:pPr>
            <w:r>
              <w:rPr>
                <w:sz w:val="24"/>
              </w:rPr>
              <w:t>Feb</w:t>
            </w:r>
          </w:p>
        </w:tc>
        <w:tc>
          <w:tcPr>
            <w:tcW w:w="629" w:type="dxa"/>
            <w:tcBorders>
              <w:top w:val="single" w:sz="2" w:space="0" w:color="000000"/>
              <w:bottom w:val="single" w:sz="12" w:space="0" w:color="000000"/>
            </w:tcBorders>
            <w:shd w:val="clear" w:color="auto" w:fill="E2EFD9"/>
          </w:tcPr>
          <w:p>
            <w:pPr>
              <w:pStyle w:val="TableParagraph"/>
              <w:spacing w:line="275" w:lineRule="exact"/>
              <w:ind w:left="115"/>
              <w:rPr>
                <w:sz w:val="24"/>
              </w:rPr>
            </w:pPr>
            <w:r>
              <w:rPr>
                <w:sz w:val="24"/>
              </w:rPr>
              <w:t>17</w:t>
            </w:r>
          </w:p>
        </w:tc>
        <w:tc>
          <w:tcPr>
            <w:tcW w:w="3811" w:type="dxa"/>
            <w:tcBorders>
              <w:top w:val="single" w:sz="2" w:space="0" w:color="000000"/>
              <w:bottom w:val="single" w:sz="12" w:space="0" w:color="000000"/>
            </w:tcBorders>
            <w:shd w:val="clear" w:color="auto" w:fill="E2EFD9"/>
          </w:tcPr>
          <w:p>
            <w:pPr>
              <w:pStyle w:val="TableParagraph"/>
              <w:spacing w:line="278" w:lineRule="exact"/>
              <w:ind w:left="114" w:right="734"/>
              <w:rPr>
                <w:sz w:val="24"/>
              </w:rPr>
            </w:pPr>
            <w:r>
              <w:rPr>
                <w:sz w:val="24"/>
              </w:rPr>
              <w:t>Hypothalamus and Pituitary 2, Growth Hormone</w:t>
            </w:r>
          </w:p>
        </w:tc>
        <w:tc>
          <w:tcPr>
            <w:tcW w:w="1320" w:type="dxa"/>
            <w:tcBorders>
              <w:top w:val="single" w:sz="2" w:space="0" w:color="000000"/>
              <w:bottom w:val="single" w:sz="12" w:space="0" w:color="000000"/>
            </w:tcBorders>
            <w:shd w:val="clear" w:color="auto" w:fill="E2EFD9"/>
          </w:tcPr>
          <w:p>
            <w:pPr>
              <w:pStyle w:val="TableParagraph"/>
              <w:spacing w:line="275" w:lineRule="exact"/>
              <w:ind w:left="119"/>
              <w:rPr>
                <w:sz w:val="24"/>
              </w:rPr>
            </w:pPr>
            <w:r>
              <w:rPr>
                <w:sz w:val="24"/>
              </w:rPr>
              <w:t>Olson</w:t>
            </w:r>
          </w:p>
        </w:tc>
        <w:tc>
          <w:tcPr>
            <w:tcW w:w="1884" w:type="dxa"/>
            <w:tcBorders>
              <w:top w:val="single" w:sz="2" w:space="0" w:color="000000"/>
              <w:bottom w:val="single" w:sz="12" w:space="0" w:color="000000"/>
              <w:right w:val="single" w:sz="12" w:space="0" w:color="000000"/>
            </w:tcBorders>
            <w:shd w:val="clear" w:color="auto" w:fill="E2EFD9"/>
          </w:tcPr>
          <w:p>
            <w:pPr>
              <w:pStyle w:val="TableParagraph"/>
              <w:rPr>
                <w:sz w:val="22"/>
              </w:rPr>
            </w:pPr>
          </w:p>
        </w:tc>
        <w:tc>
          <w:tcPr>
            <w:tcW w:w="2026" w:type="dxa"/>
            <w:tcBorders>
              <w:top w:val="single" w:sz="18" w:space="0" w:color="000000"/>
              <w:left w:val="single" w:sz="12" w:space="0" w:color="000000"/>
              <w:right w:val="single" w:sz="18" w:space="0" w:color="000000"/>
            </w:tcBorders>
            <w:shd w:val="clear" w:color="auto" w:fill="FDE9D9"/>
          </w:tcPr>
          <w:p>
            <w:pPr>
              <w:pStyle w:val="TableParagraph"/>
              <w:rPr>
                <w:sz w:val="22"/>
              </w:rPr>
            </w:pPr>
          </w:p>
        </w:tc>
      </w:tr>
      <w:tr>
        <w:trPr>
          <w:trHeight w:val="483" w:hRule="atLeast"/>
        </w:trPr>
        <w:tc>
          <w:tcPr>
            <w:tcW w:w="5328" w:type="dxa"/>
            <w:gridSpan w:val="3"/>
            <w:tcBorders>
              <w:top w:val="single" w:sz="12" w:space="0" w:color="000000"/>
              <w:left w:val="single" w:sz="12" w:space="0" w:color="000000"/>
              <w:bottom w:val="single" w:sz="12" w:space="0" w:color="000000"/>
            </w:tcBorders>
          </w:tcPr>
          <w:p>
            <w:pPr>
              <w:pStyle w:val="TableParagraph"/>
              <w:spacing w:line="261" w:lineRule="exact"/>
              <w:ind w:left="109"/>
              <w:rPr>
                <w:b/>
                <w:sz w:val="24"/>
              </w:rPr>
            </w:pPr>
            <w:r>
              <w:rPr>
                <w:b/>
                <w:sz w:val="24"/>
              </w:rPr>
              <w:t>March 2</w:t>
            </w:r>
            <w:r>
              <w:rPr>
                <w:b/>
                <w:position w:val="8"/>
                <w:sz w:val="16"/>
              </w:rPr>
              <w:t>nd</w:t>
            </w:r>
            <w:r>
              <w:rPr>
                <w:b/>
                <w:sz w:val="24"/>
              </w:rPr>
              <w:t>-March 6</w:t>
            </w:r>
            <w:r>
              <w:rPr>
                <w:b/>
                <w:position w:val="8"/>
                <w:sz w:val="16"/>
              </w:rPr>
              <w:t>th </w:t>
            </w:r>
            <w:r>
              <w:rPr>
                <w:b/>
                <w:sz w:val="24"/>
              </w:rPr>
              <w:t>– Spring Break</w:t>
            </w:r>
          </w:p>
        </w:tc>
        <w:tc>
          <w:tcPr>
            <w:tcW w:w="1320" w:type="dxa"/>
            <w:tcBorders>
              <w:top w:val="single" w:sz="12" w:space="0" w:color="000000"/>
              <w:bottom w:val="single" w:sz="12" w:space="0" w:color="000000"/>
            </w:tcBorders>
          </w:tcPr>
          <w:p>
            <w:pPr>
              <w:pStyle w:val="TableParagraph"/>
              <w:rPr>
                <w:sz w:val="22"/>
              </w:rPr>
            </w:pPr>
          </w:p>
        </w:tc>
        <w:tc>
          <w:tcPr>
            <w:tcW w:w="1884" w:type="dxa"/>
            <w:tcBorders>
              <w:top w:val="single" w:sz="12" w:space="0" w:color="000000"/>
              <w:bottom w:val="single" w:sz="12" w:space="0" w:color="000000"/>
            </w:tcBorders>
          </w:tcPr>
          <w:p>
            <w:pPr>
              <w:pStyle w:val="TableParagraph"/>
              <w:rPr>
                <w:sz w:val="22"/>
              </w:rPr>
            </w:pPr>
          </w:p>
        </w:tc>
        <w:tc>
          <w:tcPr>
            <w:tcW w:w="2026" w:type="dxa"/>
            <w:tcBorders>
              <w:bottom w:val="single" w:sz="12" w:space="0" w:color="000000"/>
            </w:tcBorders>
          </w:tcPr>
          <w:p>
            <w:pPr>
              <w:pStyle w:val="TableParagraph"/>
              <w:rPr>
                <w:sz w:val="22"/>
              </w:rPr>
            </w:pPr>
          </w:p>
        </w:tc>
      </w:tr>
      <w:tr>
        <w:trPr>
          <w:trHeight w:val="1085" w:hRule="atLeast"/>
        </w:trPr>
        <w:tc>
          <w:tcPr>
            <w:tcW w:w="888" w:type="dxa"/>
            <w:tcBorders>
              <w:top w:val="single" w:sz="12" w:space="0" w:color="000000"/>
              <w:left w:val="single" w:sz="12" w:space="0" w:color="000000"/>
            </w:tcBorders>
            <w:shd w:val="clear" w:color="auto" w:fill="E2EFD9"/>
          </w:tcPr>
          <w:p>
            <w:pPr>
              <w:pStyle w:val="TableParagraph"/>
              <w:spacing w:line="256" w:lineRule="exact"/>
              <w:ind w:left="109"/>
              <w:rPr>
                <w:sz w:val="24"/>
              </w:rPr>
            </w:pPr>
            <w:r>
              <w:rPr>
                <w:sz w:val="24"/>
              </w:rPr>
              <w:t>9-Mar</w:t>
            </w:r>
          </w:p>
        </w:tc>
        <w:tc>
          <w:tcPr>
            <w:tcW w:w="629" w:type="dxa"/>
            <w:tcBorders>
              <w:top w:val="single" w:sz="12" w:space="0" w:color="000000"/>
            </w:tcBorders>
            <w:shd w:val="clear" w:color="auto" w:fill="E2EFD9"/>
          </w:tcPr>
          <w:p>
            <w:pPr>
              <w:pStyle w:val="TableParagraph"/>
              <w:spacing w:line="256" w:lineRule="exact"/>
              <w:ind w:left="115"/>
              <w:rPr>
                <w:sz w:val="24"/>
              </w:rPr>
            </w:pPr>
            <w:r>
              <w:rPr>
                <w:sz w:val="24"/>
              </w:rPr>
              <w:t>18</w:t>
            </w:r>
          </w:p>
        </w:tc>
        <w:tc>
          <w:tcPr>
            <w:tcW w:w="3811" w:type="dxa"/>
            <w:tcBorders>
              <w:top w:val="single" w:sz="12" w:space="0" w:color="000000"/>
            </w:tcBorders>
            <w:shd w:val="clear" w:color="auto" w:fill="E2EFD9"/>
          </w:tcPr>
          <w:p>
            <w:pPr>
              <w:pStyle w:val="TableParagraph"/>
              <w:spacing w:line="256" w:lineRule="exact"/>
              <w:ind w:left="114"/>
              <w:rPr>
                <w:sz w:val="24"/>
              </w:rPr>
            </w:pPr>
            <w:r>
              <w:rPr>
                <w:sz w:val="24"/>
              </w:rPr>
              <w:t>Thyroid</w:t>
            </w:r>
          </w:p>
        </w:tc>
        <w:tc>
          <w:tcPr>
            <w:tcW w:w="1320" w:type="dxa"/>
            <w:tcBorders>
              <w:top w:val="single" w:sz="12" w:space="0" w:color="000000"/>
            </w:tcBorders>
            <w:shd w:val="clear" w:color="auto" w:fill="E2EFD9"/>
          </w:tcPr>
          <w:p>
            <w:pPr>
              <w:pStyle w:val="TableParagraph"/>
              <w:spacing w:line="256" w:lineRule="exact"/>
              <w:ind w:left="119"/>
              <w:rPr>
                <w:sz w:val="24"/>
              </w:rPr>
            </w:pPr>
            <w:r>
              <w:rPr>
                <w:sz w:val="24"/>
              </w:rPr>
              <w:t>Olson</w:t>
            </w:r>
          </w:p>
        </w:tc>
        <w:tc>
          <w:tcPr>
            <w:tcW w:w="1884" w:type="dxa"/>
            <w:tcBorders>
              <w:top w:val="single" w:sz="12" w:space="0" w:color="000000"/>
            </w:tcBorders>
            <w:shd w:val="clear" w:color="auto" w:fill="E2EFD9"/>
          </w:tcPr>
          <w:p>
            <w:pPr>
              <w:pStyle w:val="TableParagraph"/>
              <w:spacing w:line="255" w:lineRule="exact"/>
              <w:ind w:left="115"/>
              <w:rPr>
                <w:sz w:val="24"/>
              </w:rPr>
            </w:pPr>
            <w:r>
              <w:rPr>
                <w:sz w:val="24"/>
              </w:rPr>
              <w:t>Chap 19</w:t>
            </w:r>
            <w:r>
              <w:rPr>
                <w:spacing w:val="-1"/>
                <w:sz w:val="24"/>
              </w:rPr>
              <w:t> </w:t>
            </w:r>
            <w:r>
              <w:rPr>
                <w:sz w:val="24"/>
              </w:rPr>
              <w:t>–</w:t>
            </w:r>
          </w:p>
          <w:p>
            <w:pPr>
              <w:pStyle w:val="TableParagraph"/>
              <w:spacing w:line="275" w:lineRule="exact"/>
              <w:ind w:left="115"/>
              <w:rPr>
                <w:sz w:val="24"/>
              </w:rPr>
            </w:pPr>
            <w:r>
              <w:rPr>
                <w:sz w:val="24"/>
              </w:rPr>
              <w:t>Peripheral</w:t>
            </w:r>
          </w:p>
          <w:p>
            <w:pPr>
              <w:pStyle w:val="TableParagraph"/>
              <w:spacing w:line="274" w:lineRule="exact" w:before="7"/>
              <w:ind w:left="115" w:right="752"/>
              <w:rPr>
                <w:sz w:val="24"/>
              </w:rPr>
            </w:pPr>
            <w:r>
              <w:rPr>
                <w:sz w:val="24"/>
              </w:rPr>
              <w:t>Endocrine Glands</w:t>
            </w:r>
          </w:p>
        </w:tc>
        <w:tc>
          <w:tcPr>
            <w:tcW w:w="2026" w:type="dxa"/>
            <w:tcBorders>
              <w:top w:val="single" w:sz="12" w:space="0" w:color="000000"/>
              <w:bottom w:val="single" w:sz="18" w:space="0" w:color="000000"/>
            </w:tcBorders>
            <w:shd w:val="clear" w:color="auto" w:fill="E2EFD9"/>
          </w:tcPr>
          <w:p>
            <w:pPr>
              <w:pStyle w:val="TableParagraph"/>
              <w:rPr>
                <w:sz w:val="22"/>
              </w:rPr>
            </w:pPr>
          </w:p>
        </w:tc>
      </w:tr>
      <w:tr>
        <w:trPr>
          <w:trHeight w:val="828" w:hRule="atLeast"/>
        </w:trPr>
        <w:tc>
          <w:tcPr>
            <w:tcW w:w="888" w:type="dxa"/>
            <w:tcBorders>
              <w:left w:val="single" w:sz="12" w:space="0" w:color="000000"/>
            </w:tcBorders>
            <w:shd w:val="clear" w:color="auto" w:fill="E2EFD9"/>
          </w:tcPr>
          <w:p>
            <w:pPr>
              <w:pStyle w:val="TableParagraph"/>
              <w:spacing w:line="272" w:lineRule="exact"/>
              <w:ind w:left="109"/>
              <w:rPr>
                <w:sz w:val="24"/>
              </w:rPr>
            </w:pPr>
            <w:r>
              <w:rPr>
                <w:sz w:val="24"/>
              </w:rPr>
              <w:t>11-</w:t>
            </w:r>
          </w:p>
          <w:p>
            <w:pPr>
              <w:pStyle w:val="TableParagraph"/>
              <w:spacing w:before="2"/>
              <w:ind w:left="109"/>
              <w:rPr>
                <w:sz w:val="24"/>
              </w:rPr>
            </w:pPr>
            <w:r>
              <w:rPr>
                <w:sz w:val="24"/>
              </w:rPr>
              <w:t>Mar</w:t>
            </w:r>
          </w:p>
        </w:tc>
        <w:tc>
          <w:tcPr>
            <w:tcW w:w="629" w:type="dxa"/>
            <w:shd w:val="clear" w:color="auto" w:fill="E2EFD9"/>
          </w:tcPr>
          <w:p>
            <w:pPr>
              <w:pStyle w:val="TableParagraph"/>
              <w:spacing w:line="272" w:lineRule="exact"/>
              <w:ind w:left="115"/>
              <w:rPr>
                <w:sz w:val="24"/>
              </w:rPr>
            </w:pPr>
            <w:r>
              <w:rPr>
                <w:sz w:val="24"/>
              </w:rPr>
              <w:t>19</w:t>
            </w:r>
          </w:p>
        </w:tc>
        <w:tc>
          <w:tcPr>
            <w:tcW w:w="3811" w:type="dxa"/>
            <w:shd w:val="clear" w:color="auto" w:fill="E2EFD9"/>
          </w:tcPr>
          <w:p>
            <w:pPr>
              <w:pStyle w:val="TableParagraph"/>
              <w:spacing w:line="272" w:lineRule="exact"/>
              <w:ind w:left="114"/>
              <w:rPr>
                <w:sz w:val="24"/>
              </w:rPr>
            </w:pPr>
            <w:r>
              <w:rPr>
                <w:sz w:val="24"/>
              </w:rPr>
              <w:t>Adrenal</w:t>
            </w:r>
          </w:p>
        </w:tc>
        <w:tc>
          <w:tcPr>
            <w:tcW w:w="1320" w:type="dxa"/>
            <w:shd w:val="clear" w:color="auto" w:fill="E2EFD9"/>
          </w:tcPr>
          <w:p>
            <w:pPr>
              <w:pStyle w:val="TableParagraph"/>
              <w:spacing w:line="272" w:lineRule="exact"/>
              <w:ind w:left="119"/>
              <w:rPr>
                <w:sz w:val="24"/>
              </w:rPr>
            </w:pPr>
            <w:r>
              <w:rPr>
                <w:sz w:val="24"/>
              </w:rPr>
              <w:t>Olson</w:t>
            </w:r>
          </w:p>
        </w:tc>
        <w:tc>
          <w:tcPr>
            <w:tcW w:w="1884" w:type="dxa"/>
            <w:tcBorders>
              <w:right w:val="single" w:sz="18" w:space="0" w:color="000000"/>
            </w:tcBorders>
            <w:shd w:val="clear" w:color="auto" w:fill="E2EFD9"/>
          </w:tcPr>
          <w:p>
            <w:pPr>
              <w:pStyle w:val="TableParagraph"/>
              <w:rPr>
                <w:sz w:val="22"/>
              </w:rPr>
            </w:pPr>
          </w:p>
        </w:tc>
        <w:tc>
          <w:tcPr>
            <w:tcW w:w="2026" w:type="dxa"/>
            <w:tcBorders>
              <w:top w:val="single" w:sz="18" w:space="0" w:color="000000"/>
              <w:left w:val="single" w:sz="18" w:space="0" w:color="000000"/>
              <w:bottom w:val="single" w:sz="18" w:space="0" w:color="000000"/>
              <w:right w:val="single" w:sz="18" w:space="0" w:color="000000"/>
            </w:tcBorders>
            <w:shd w:val="clear" w:color="auto" w:fill="E2EFD9"/>
          </w:tcPr>
          <w:p>
            <w:pPr>
              <w:pStyle w:val="TableParagraph"/>
              <w:spacing w:line="272" w:lineRule="exact"/>
              <w:ind w:left="164"/>
              <w:rPr>
                <w:sz w:val="24"/>
              </w:rPr>
            </w:pPr>
            <w:r>
              <w:rPr>
                <w:sz w:val="24"/>
              </w:rPr>
              <w:t>RECITATION 8</w:t>
            </w:r>
          </w:p>
          <w:p>
            <w:pPr>
              <w:pStyle w:val="TableParagraph"/>
              <w:spacing w:line="275" w:lineRule="exact" w:before="2"/>
              <w:ind w:left="104"/>
              <w:rPr>
                <w:sz w:val="24"/>
              </w:rPr>
            </w:pPr>
            <w:r>
              <w:rPr>
                <w:sz w:val="24"/>
              </w:rPr>
              <w:t>Mar 11</w:t>
            </w:r>
          </w:p>
          <w:p>
            <w:pPr>
              <w:pStyle w:val="TableParagraph"/>
              <w:spacing w:line="259" w:lineRule="exact"/>
              <w:ind w:left="104"/>
              <w:rPr>
                <w:sz w:val="24"/>
              </w:rPr>
            </w:pPr>
            <w:r>
              <w:rPr>
                <w:sz w:val="24"/>
              </w:rPr>
              <w:t>L# 17-19</w:t>
            </w:r>
          </w:p>
        </w:tc>
      </w:tr>
      <w:tr>
        <w:trPr>
          <w:trHeight w:val="567" w:hRule="atLeast"/>
        </w:trPr>
        <w:tc>
          <w:tcPr>
            <w:tcW w:w="888" w:type="dxa"/>
            <w:tcBorders>
              <w:left w:val="single" w:sz="12" w:space="0" w:color="000000"/>
              <w:bottom w:val="single" w:sz="12" w:space="0" w:color="000000"/>
            </w:tcBorders>
            <w:shd w:val="clear" w:color="auto" w:fill="E2EFD9"/>
          </w:tcPr>
          <w:p>
            <w:pPr>
              <w:pStyle w:val="TableParagraph"/>
              <w:spacing w:line="272" w:lineRule="exact"/>
              <w:ind w:left="109"/>
              <w:rPr>
                <w:sz w:val="24"/>
              </w:rPr>
            </w:pPr>
            <w:r>
              <w:rPr>
                <w:color w:val="FF0000"/>
                <w:sz w:val="24"/>
              </w:rPr>
              <w:t>13-</w:t>
            </w:r>
          </w:p>
          <w:p>
            <w:pPr>
              <w:pStyle w:val="TableParagraph"/>
              <w:spacing w:line="273" w:lineRule="exact" w:before="2"/>
              <w:ind w:left="109"/>
              <w:rPr>
                <w:sz w:val="24"/>
              </w:rPr>
            </w:pPr>
            <w:r>
              <w:rPr>
                <w:color w:val="FF0000"/>
                <w:sz w:val="24"/>
              </w:rPr>
              <w:t>Mar</w:t>
            </w:r>
          </w:p>
        </w:tc>
        <w:tc>
          <w:tcPr>
            <w:tcW w:w="629" w:type="dxa"/>
            <w:tcBorders>
              <w:bottom w:val="single" w:sz="12" w:space="0" w:color="000000"/>
            </w:tcBorders>
            <w:shd w:val="clear" w:color="auto" w:fill="E2EFD9"/>
          </w:tcPr>
          <w:p>
            <w:pPr>
              <w:pStyle w:val="TableParagraph"/>
              <w:spacing w:line="272" w:lineRule="exact"/>
              <w:ind w:left="115"/>
              <w:rPr>
                <w:sz w:val="24"/>
              </w:rPr>
            </w:pPr>
            <w:r>
              <w:rPr>
                <w:sz w:val="24"/>
              </w:rPr>
              <w:t>20</w:t>
            </w:r>
          </w:p>
        </w:tc>
        <w:tc>
          <w:tcPr>
            <w:tcW w:w="3811" w:type="dxa"/>
            <w:tcBorders>
              <w:bottom w:val="single" w:sz="12" w:space="0" w:color="000000"/>
            </w:tcBorders>
            <w:shd w:val="clear" w:color="auto" w:fill="E2EFD9"/>
          </w:tcPr>
          <w:p>
            <w:pPr>
              <w:pStyle w:val="TableParagraph"/>
              <w:spacing w:line="272" w:lineRule="exact"/>
              <w:ind w:left="114"/>
              <w:rPr>
                <w:sz w:val="24"/>
              </w:rPr>
            </w:pPr>
            <w:r>
              <w:rPr>
                <w:sz w:val="24"/>
              </w:rPr>
              <w:t>Endocrine Pancreas</w:t>
            </w:r>
          </w:p>
        </w:tc>
        <w:tc>
          <w:tcPr>
            <w:tcW w:w="1320" w:type="dxa"/>
            <w:tcBorders>
              <w:bottom w:val="single" w:sz="12" w:space="0" w:color="000000"/>
            </w:tcBorders>
            <w:shd w:val="clear" w:color="auto" w:fill="E2EFD9"/>
          </w:tcPr>
          <w:p>
            <w:pPr>
              <w:pStyle w:val="TableParagraph"/>
              <w:spacing w:line="272" w:lineRule="exact"/>
              <w:ind w:left="119"/>
              <w:rPr>
                <w:sz w:val="24"/>
              </w:rPr>
            </w:pPr>
            <w:r>
              <w:rPr>
                <w:sz w:val="24"/>
              </w:rPr>
              <w:t>Olson</w:t>
            </w:r>
          </w:p>
        </w:tc>
        <w:tc>
          <w:tcPr>
            <w:tcW w:w="1884" w:type="dxa"/>
            <w:tcBorders>
              <w:bottom w:val="single" w:sz="12" w:space="0" w:color="000000"/>
            </w:tcBorders>
            <w:shd w:val="clear" w:color="auto" w:fill="E2EFD9"/>
          </w:tcPr>
          <w:p>
            <w:pPr>
              <w:pStyle w:val="TableParagraph"/>
              <w:rPr>
                <w:sz w:val="22"/>
              </w:rPr>
            </w:pPr>
          </w:p>
        </w:tc>
        <w:tc>
          <w:tcPr>
            <w:tcW w:w="2026" w:type="dxa"/>
            <w:tcBorders>
              <w:top w:val="single" w:sz="18" w:space="0" w:color="000000"/>
              <w:bottom w:val="single" w:sz="12" w:space="0" w:color="000000"/>
            </w:tcBorders>
            <w:shd w:val="clear" w:color="auto" w:fill="E2EFD9"/>
          </w:tcPr>
          <w:p>
            <w:pPr>
              <w:pStyle w:val="TableParagraph"/>
              <w:rPr>
                <w:sz w:val="22"/>
              </w:rPr>
            </w:pPr>
          </w:p>
        </w:tc>
      </w:tr>
      <w:tr>
        <w:trPr>
          <w:trHeight w:val="533" w:hRule="atLeast"/>
        </w:trPr>
        <w:tc>
          <w:tcPr>
            <w:tcW w:w="888" w:type="dxa"/>
            <w:tcBorders>
              <w:top w:val="single" w:sz="12" w:space="0" w:color="000000"/>
              <w:left w:val="single" w:sz="12" w:space="0" w:color="000000"/>
            </w:tcBorders>
            <w:shd w:val="clear" w:color="auto" w:fill="E2EFD9"/>
          </w:tcPr>
          <w:p>
            <w:pPr>
              <w:pStyle w:val="TableParagraph"/>
              <w:spacing w:line="256" w:lineRule="exact"/>
              <w:ind w:left="109"/>
              <w:rPr>
                <w:sz w:val="24"/>
              </w:rPr>
            </w:pPr>
            <w:r>
              <w:rPr>
                <w:sz w:val="24"/>
              </w:rPr>
              <w:t>16-</w:t>
            </w:r>
          </w:p>
          <w:p>
            <w:pPr>
              <w:pStyle w:val="TableParagraph"/>
              <w:spacing w:line="255" w:lineRule="exact" w:before="2"/>
              <w:ind w:left="109"/>
              <w:rPr>
                <w:sz w:val="24"/>
              </w:rPr>
            </w:pPr>
            <w:r>
              <w:rPr>
                <w:sz w:val="24"/>
              </w:rPr>
              <w:t>Mar</w:t>
            </w:r>
          </w:p>
        </w:tc>
        <w:tc>
          <w:tcPr>
            <w:tcW w:w="629" w:type="dxa"/>
            <w:tcBorders>
              <w:top w:val="single" w:sz="12" w:space="0" w:color="000000"/>
            </w:tcBorders>
            <w:shd w:val="clear" w:color="auto" w:fill="E2EFD9"/>
          </w:tcPr>
          <w:p>
            <w:pPr>
              <w:pStyle w:val="TableParagraph"/>
              <w:spacing w:line="256" w:lineRule="exact"/>
              <w:ind w:left="115"/>
              <w:rPr>
                <w:sz w:val="24"/>
              </w:rPr>
            </w:pPr>
            <w:r>
              <w:rPr>
                <w:sz w:val="24"/>
              </w:rPr>
              <w:t>21</w:t>
            </w:r>
          </w:p>
        </w:tc>
        <w:tc>
          <w:tcPr>
            <w:tcW w:w="3811" w:type="dxa"/>
            <w:tcBorders>
              <w:top w:val="single" w:sz="12" w:space="0" w:color="000000"/>
            </w:tcBorders>
            <w:shd w:val="clear" w:color="auto" w:fill="E2EFD9"/>
          </w:tcPr>
          <w:p>
            <w:pPr>
              <w:pStyle w:val="TableParagraph"/>
              <w:spacing w:line="256" w:lineRule="exact"/>
              <w:ind w:left="114"/>
              <w:rPr>
                <w:sz w:val="24"/>
              </w:rPr>
            </w:pPr>
            <w:r>
              <w:rPr>
                <w:sz w:val="24"/>
              </w:rPr>
              <w:t>Incretins, whole body metabolism,</w:t>
            </w:r>
          </w:p>
          <w:p>
            <w:pPr>
              <w:pStyle w:val="TableParagraph"/>
              <w:spacing w:line="255" w:lineRule="exact" w:before="2"/>
              <w:ind w:left="114"/>
              <w:rPr>
                <w:sz w:val="24"/>
              </w:rPr>
            </w:pPr>
            <w:r>
              <w:rPr>
                <w:sz w:val="24"/>
              </w:rPr>
              <w:t>obesity</w:t>
            </w:r>
          </w:p>
        </w:tc>
        <w:tc>
          <w:tcPr>
            <w:tcW w:w="1320" w:type="dxa"/>
            <w:tcBorders>
              <w:top w:val="single" w:sz="12" w:space="0" w:color="000000"/>
            </w:tcBorders>
            <w:shd w:val="clear" w:color="auto" w:fill="E2EFD9"/>
          </w:tcPr>
          <w:p>
            <w:pPr>
              <w:pStyle w:val="TableParagraph"/>
              <w:spacing w:line="256" w:lineRule="exact"/>
              <w:ind w:left="119"/>
              <w:rPr>
                <w:sz w:val="24"/>
              </w:rPr>
            </w:pPr>
            <w:r>
              <w:rPr>
                <w:sz w:val="24"/>
              </w:rPr>
              <w:t>Olson</w:t>
            </w:r>
          </w:p>
        </w:tc>
        <w:tc>
          <w:tcPr>
            <w:tcW w:w="1884" w:type="dxa"/>
            <w:tcBorders>
              <w:top w:val="single" w:sz="12" w:space="0" w:color="000000"/>
            </w:tcBorders>
            <w:shd w:val="clear" w:color="auto" w:fill="E2EFD9"/>
          </w:tcPr>
          <w:p>
            <w:pPr>
              <w:pStyle w:val="TableParagraph"/>
              <w:rPr>
                <w:sz w:val="22"/>
              </w:rPr>
            </w:pPr>
          </w:p>
        </w:tc>
        <w:tc>
          <w:tcPr>
            <w:tcW w:w="2026" w:type="dxa"/>
            <w:tcBorders>
              <w:top w:val="single" w:sz="12" w:space="0" w:color="000000"/>
              <w:bottom w:val="single" w:sz="18" w:space="0" w:color="000000"/>
            </w:tcBorders>
            <w:shd w:val="clear" w:color="auto" w:fill="E2EFD9"/>
          </w:tcPr>
          <w:p>
            <w:pPr>
              <w:pStyle w:val="TableParagraph"/>
              <w:rPr>
                <w:sz w:val="22"/>
              </w:rPr>
            </w:pPr>
          </w:p>
        </w:tc>
      </w:tr>
      <w:tr>
        <w:trPr>
          <w:trHeight w:val="828" w:hRule="atLeast"/>
        </w:trPr>
        <w:tc>
          <w:tcPr>
            <w:tcW w:w="888" w:type="dxa"/>
            <w:tcBorders>
              <w:left w:val="single" w:sz="12" w:space="0" w:color="000000"/>
            </w:tcBorders>
            <w:shd w:val="clear" w:color="auto" w:fill="E2EFD9"/>
          </w:tcPr>
          <w:p>
            <w:pPr>
              <w:pStyle w:val="TableParagraph"/>
              <w:spacing w:line="275" w:lineRule="exact" w:before="1"/>
              <w:ind w:left="109"/>
              <w:rPr>
                <w:sz w:val="24"/>
              </w:rPr>
            </w:pPr>
            <w:r>
              <w:rPr>
                <w:sz w:val="24"/>
              </w:rPr>
              <w:t>18-</w:t>
            </w:r>
          </w:p>
          <w:p>
            <w:pPr>
              <w:pStyle w:val="TableParagraph"/>
              <w:spacing w:line="275" w:lineRule="exact"/>
              <w:ind w:left="109"/>
              <w:rPr>
                <w:sz w:val="24"/>
              </w:rPr>
            </w:pPr>
            <w:r>
              <w:rPr>
                <w:sz w:val="24"/>
              </w:rPr>
              <w:t>Mar</w:t>
            </w:r>
          </w:p>
        </w:tc>
        <w:tc>
          <w:tcPr>
            <w:tcW w:w="629" w:type="dxa"/>
            <w:shd w:val="clear" w:color="auto" w:fill="E2EFD9"/>
          </w:tcPr>
          <w:p>
            <w:pPr>
              <w:pStyle w:val="TableParagraph"/>
              <w:spacing w:before="1"/>
              <w:ind w:left="115"/>
              <w:rPr>
                <w:sz w:val="24"/>
              </w:rPr>
            </w:pPr>
            <w:r>
              <w:rPr>
                <w:sz w:val="24"/>
              </w:rPr>
              <w:t>22</w:t>
            </w:r>
          </w:p>
        </w:tc>
        <w:tc>
          <w:tcPr>
            <w:tcW w:w="3811" w:type="dxa"/>
            <w:shd w:val="clear" w:color="auto" w:fill="E2EFD9"/>
          </w:tcPr>
          <w:p>
            <w:pPr>
              <w:pStyle w:val="TableParagraph"/>
              <w:spacing w:before="1"/>
              <w:ind w:left="114"/>
              <w:rPr>
                <w:sz w:val="24"/>
              </w:rPr>
            </w:pPr>
            <w:r>
              <w:rPr>
                <w:sz w:val="24"/>
              </w:rPr>
              <w:t>Calcium and Phosphate</w:t>
            </w:r>
          </w:p>
        </w:tc>
        <w:tc>
          <w:tcPr>
            <w:tcW w:w="1320" w:type="dxa"/>
            <w:shd w:val="clear" w:color="auto" w:fill="E2EFD9"/>
          </w:tcPr>
          <w:p>
            <w:pPr>
              <w:pStyle w:val="TableParagraph"/>
              <w:spacing w:before="1"/>
              <w:ind w:left="119"/>
              <w:rPr>
                <w:sz w:val="24"/>
              </w:rPr>
            </w:pPr>
            <w:r>
              <w:rPr>
                <w:sz w:val="24"/>
              </w:rPr>
              <w:t>Olson</w:t>
            </w:r>
          </w:p>
        </w:tc>
        <w:tc>
          <w:tcPr>
            <w:tcW w:w="1884" w:type="dxa"/>
            <w:tcBorders>
              <w:right w:val="single" w:sz="18" w:space="0" w:color="000000"/>
            </w:tcBorders>
            <w:shd w:val="clear" w:color="auto" w:fill="E2EFD9"/>
          </w:tcPr>
          <w:p>
            <w:pPr>
              <w:pStyle w:val="TableParagraph"/>
              <w:rPr>
                <w:sz w:val="22"/>
              </w:rPr>
            </w:pPr>
          </w:p>
        </w:tc>
        <w:tc>
          <w:tcPr>
            <w:tcW w:w="2026" w:type="dxa"/>
            <w:tcBorders>
              <w:top w:val="single" w:sz="18" w:space="0" w:color="000000"/>
              <w:left w:val="single" w:sz="18" w:space="0" w:color="000000"/>
              <w:bottom w:val="single" w:sz="18" w:space="0" w:color="000000"/>
              <w:right w:val="single" w:sz="18" w:space="0" w:color="000000"/>
            </w:tcBorders>
            <w:shd w:val="clear" w:color="auto" w:fill="E2EFD9"/>
          </w:tcPr>
          <w:p>
            <w:pPr>
              <w:pStyle w:val="TableParagraph"/>
              <w:spacing w:line="275" w:lineRule="exact" w:before="1"/>
              <w:ind w:left="104"/>
              <w:rPr>
                <w:sz w:val="24"/>
              </w:rPr>
            </w:pPr>
            <w:r>
              <w:rPr>
                <w:sz w:val="24"/>
              </w:rPr>
              <w:t>RECITATION 9</w:t>
            </w:r>
          </w:p>
          <w:p>
            <w:pPr>
              <w:pStyle w:val="TableParagraph"/>
              <w:spacing w:line="275" w:lineRule="exact"/>
              <w:ind w:left="104"/>
              <w:rPr>
                <w:sz w:val="24"/>
              </w:rPr>
            </w:pPr>
            <w:r>
              <w:rPr>
                <w:sz w:val="24"/>
              </w:rPr>
              <w:t>Mar 18</w:t>
            </w:r>
          </w:p>
          <w:p>
            <w:pPr>
              <w:pStyle w:val="TableParagraph"/>
              <w:spacing w:line="255" w:lineRule="exact" w:before="2"/>
              <w:ind w:left="104"/>
              <w:rPr>
                <w:sz w:val="24"/>
              </w:rPr>
            </w:pPr>
            <w:r>
              <w:rPr>
                <w:sz w:val="24"/>
              </w:rPr>
              <w:t>L# 20-22</w:t>
            </w:r>
          </w:p>
        </w:tc>
      </w:tr>
      <w:tr>
        <w:trPr>
          <w:trHeight w:val="564" w:hRule="atLeast"/>
        </w:trPr>
        <w:tc>
          <w:tcPr>
            <w:tcW w:w="888" w:type="dxa"/>
            <w:tcBorders>
              <w:left w:val="single" w:sz="12" w:space="0" w:color="000000"/>
              <w:bottom w:val="single" w:sz="12" w:space="0" w:color="000000"/>
            </w:tcBorders>
          </w:tcPr>
          <w:p>
            <w:pPr>
              <w:pStyle w:val="TableParagraph"/>
              <w:spacing w:line="275" w:lineRule="exact" w:before="1"/>
              <w:ind w:left="109"/>
              <w:rPr>
                <w:b/>
                <w:sz w:val="24"/>
              </w:rPr>
            </w:pPr>
            <w:r>
              <w:rPr>
                <w:b/>
                <w:color w:val="FF0000"/>
                <w:sz w:val="24"/>
              </w:rPr>
              <w:t>20-</w:t>
            </w:r>
          </w:p>
          <w:p>
            <w:pPr>
              <w:pStyle w:val="TableParagraph"/>
              <w:spacing w:line="269" w:lineRule="exact"/>
              <w:ind w:left="109"/>
              <w:rPr>
                <w:b/>
                <w:sz w:val="24"/>
              </w:rPr>
            </w:pPr>
            <w:r>
              <w:rPr>
                <w:b/>
                <w:color w:val="FF0000"/>
                <w:sz w:val="24"/>
              </w:rPr>
              <w:t>Mar</w:t>
            </w:r>
          </w:p>
        </w:tc>
        <w:tc>
          <w:tcPr>
            <w:tcW w:w="629" w:type="dxa"/>
            <w:tcBorders>
              <w:bottom w:val="single" w:sz="12" w:space="0" w:color="000000"/>
            </w:tcBorders>
          </w:tcPr>
          <w:p>
            <w:pPr>
              <w:pStyle w:val="TableParagraph"/>
              <w:rPr>
                <w:sz w:val="22"/>
              </w:rPr>
            </w:pPr>
          </w:p>
        </w:tc>
        <w:tc>
          <w:tcPr>
            <w:tcW w:w="3811" w:type="dxa"/>
            <w:tcBorders>
              <w:bottom w:val="single" w:sz="12" w:space="0" w:color="000000"/>
            </w:tcBorders>
          </w:tcPr>
          <w:p>
            <w:pPr>
              <w:pStyle w:val="TableParagraph"/>
              <w:spacing w:line="275" w:lineRule="exact" w:before="1"/>
              <w:ind w:left="114"/>
              <w:rPr>
                <w:b/>
                <w:sz w:val="24"/>
              </w:rPr>
            </w:pPr>
            <w:r>
              <w:rPr>
                <w:b/>
                <w:color w:val="FF0000"/>
                <w:sz w:val="24"/>
              </w:rPr>
              <w:t>Exam 3: Covers lectures 16 – 23</w:t>
            </w:r>
          </w:p>
          <w:p>
            <w:pPr>
              <w:pStyle w:val="TableParagraph"/>
              <w:spacing w:line="269" w:lineRule="exact"/>
              <w:ind w:left="114"/>
              <w:rPr>
                <w:b/>
                <w:sz w:val="24"/>
              </w:rPr>
            </w:pPr>
            <w:r>
              <w:rPr>
                <w:b/>
                <w:color w:val="FF0000"/>
                <w:sz w:val="24"/>
              </w:rPr>
              <w:t>1:50-2:40 pm</w:t>
            </w:r>
          </w:p>
        </w:tc>
        <w:tc>
          <w:tcPr>
            <w:tcW w:w="1320" w:type="dxa"/>
            <w:tcBorders>
              <w:bottom w:val="single" w:sz="12" w:space="0" w:color="000000"/>
            </w:tcBorders>
          </w:tcPr>
          <w:p>
            <w:pPr>
              <w:pStyle w:val="TableParagraph"/>
              <w:rPr>
                <w:sz w:val="22"/>
              </w:rPr>
            </w:pPr>
          </w:p>
        </w:tc>
        <w:tc>
          <w:tcPr>
            <w:tcW w:w="1884" w:type="dxa"/>
            <w:tcBorders>
              <w:bottom w:val="single" w:sz="12" w:space="0" w:color="000000"/>
            </w:tcBorders>
          </w:tcPr>
          <w:p>
            <w:pPr>
              <w:pStyle w:val="TableParagraph"/>
              <w:rPr>
                <w:sz w:val="22"/>
              </w:rPr>
            </w:pPr>
          </w:p>
        </w:tc>
        <w:tc>
          <w:tcPr>
            <w:tcW w:w="2026" w:type="dxa"/>
            <w:tcBorders>
              <w:top w:val="single" w:sz="18" w:space="0" w:color="000000"/>
              <w:bottom w:val="single" w:sz="18" w:space="0" w:color="000000"/>
            </w:tcBorders>
          </w:tcPr>
          <w:p>
            <w:pPr>
              <w:pStyle w:val="TableParagraph"/>
              <w:spacing w:before="1"/>
              <w:ind w:left="122"/>
              <w:rPr>
                <w:b/>
                <w:sz w:val="24"/>
              </w:rPr>
            </w:pPr>
            <w:r>
              <w:rPr>
                <w:b/>
                <w:color w:val="FF0000"/>
                <w:sz w:val="24"/>
              </w:rPr>
              <w:t>ENDO Exam 3</w:t>
            </w:r>
          </w:p>
        </w:tc>
      </w:tr>
      <w:tr>
        <w:trPr>
          <w:trHeight w:val="828" w:hRule="atLeast"/>
        </w:trPr>
        <w:tc>
          <w:tcPr>
            <w:tcW w:w="888" w:type="dxa"/>
            <w:tcBorders>
              <w:top w:val="single" w:sz="12" w:space="0" w:color="000000"/>
              <w:left w:val="single" w:sz="12" w:space="0" w:color="000000"/>
              <w:bottom w:val="single" w:sz="12" w:space="0" w:color="000000"/>
            </w:tcBorders>
            <w:shd w:val="clear" w:color="auto" w:fill="FFE599"/>
          </w:tcPr>
          <w:p>
            <w:pPr>
              <w:pStyle w:val="TableParagraph"/>
              <w:spacing w:line="263" w:lineRule="exact"/>
              <w:ind w:left="109"/>
              <w:rPr>
                <w:sz w:val="24"/>
              </w:rPr>
            </w:pPr>
            <w:r>
              <w:rPr>
                <w:sz w:val="24"/>
              </w:rPr>
              <w:t>23-</w:t>
            </w:r>
          </w:p>
          <w:p>
            <w:pPr>
              <w:pStyle w:val="TableParagraph"/>
              <w:spacing w:before="2"/>
              <w:ind w:left="109"/>
              <w:rPr>
                <w:sz w:val="24"/>
              </w:rPr>
            </w:pPr>
            <w:r>
              <w:rPr>
                <w:sz w:val="24"/>
              </w:rPr>
              <w:t>Mar</w:t>
            </w:r>
          </w:p>
        </w:tc>
        <w:tc>
          <w:tcPr>
            <w:tcW w:w="629" w:type="dxa"/>
            <w:tcBorders>
              <w:top w:val="single" w:sz="12" w:space="0" w:color="000000"/>
              <w:bottom w:val="single" w:sz="12" w:space="0" w:color="000000"/>
            </w:tcBorders>
            <w:shd w:val="clear" w:color="auto" w:fill="FFE599"/>
          </w:tcPr>
          <w:p>
            <w:pPr>
              <w:pStyle w:val="TableParagraph"/>
              <w:spacing w:line="263" w:lineRule="exact"/>
              <w:ind w:left="115"/>
              <w:rPr>
                <w:sz w:val="24"/>
              </w:rPr>
            </w:pPr>
            <w:r>
              <w:rPr>
                <w:sz w:val="24"/>
              </w:rPr>
              <w:t>23</w:t>
            </w:r>
          </w:p>
        </w:tc>
        <w:tc>
          <w:tcPr>
            <w:tcW w:w="3811" w:type="dxa"/>
            <w:tcBorders>
              <w:top w:val="single" w:sz="12" w:space="0" w:color="000000"/>
              <w:bottom w:val="single" w:sz="12" w:space="0" w:color="000000"/>
            </w:tcBorders>
            <w:shd w:val="clear" w:color="auto" w:fill="FFE599"/>
          </w:tcPr>
          <w:p>
            <w:pPr>
              <w:pStyle w:val="TableParagraph"/>
              <w:spacing w:line="263" w:lineRule="exact"/>
              <w:ind w:left="114"/>
              <w:rPr>
                <w:sz w:val="24"/>
              </w:rPr>
            </w:pPr>
            <w:r>
              <w:rPr>
                <w:sz w:val="24"/>
              </w:rPr>
              <w:t>Male Reproductive 1</w:t>
            </w:r>
          </w:p>
        </w:tc>
        <w:tc>
          <w:tcPr>
            <w:tcW w:w="1320" w:type="dxa"/>
            <w:tcBorders>
              <w:top w:val="single" w:sz="12" w:space="0" w:color="000000"/>
              <w:bottom w:val="single" w:sz="12" w:space="0" w:color="000000"/>
            </w:tcBorders>
            <w:shd w:val="clear" w:color="auto" w:fill="FFE599"/>
          </w:tcPr>
          <w:p>
            <w:pPr>
              <w:pStyle w:val="TableParagraph"/>
              <w:spacing w:line="263" w:lineRule="exact"/>
              <w:ind w:left="119"/>
              <w:rPr>
                <w:sz w:val="24"/>
              </w:rPr>
            </w:pPr>
            <w:r>
              <w:rPr>
                <w:sz w:val="24"/>
              </w:rPr>
              <w:t>Mohr</w:t>
            </w:r>
          </w:p>
        </w:tc>
        <w:tc>
          <w:tcPr>
            <w:tcW w:w="1884" w:type="dxa"/>
            <w:tcBorders>
              <w:top w:val="single" w:sz="12" w:space="0" w:color="000000"/>
              <w:bottom w:val="single" w:sz="12" w:space="0" w:color="000000"/>
            </w:tcBorders>
            <w:shd w:val="clear" w:color="auto" w:fill="FFE599"/>
          </w:tcPr>
          <w:p>
            <w:pPr>
              <w:pStyle w:val="TableParagraph"/>
              <w:spacing w:line="263" w:lineRule="exact"/>
              <w:ind w:left="115"/>
              <w:rPr>
                <w:sz w:val="24"/>
              </w:rPr>
            </w:pPr>
            <w:r>
              <w:rPr>
                <w:sz w:val="24"/>
              </w:rPr>
              <w:t>Chap 20 – The</w:t>
            </w:r>
          </w:p>
          <w:p>
            <w:pPr>
              <w:pStyle w:val="TableParagraph"/>
              <w:spacing w:line="274" w:lineRule="exact" w:before="7"/>
              <w:ind w:left="115" w:right="125"/>
              <w:rPr>
                <w:sz w:val="24"/>
              </w:rPr>
            </w:pPr>
            <w:r>
              <w:rPr>
                <w:sz w:val="24"/>
              </w:rPr>
              <w:t>Reproductive System and D2L</w:t>
            </w:r>
          </w:p>
        </w:tc>
        <w:tc>
          <w:tcPr>
            <w:tcW w:w="2026" w:type="dxa"/>
            <w:tcBorders>
              <w:top w:val="single" w:sz="18" w:space="0" w:color="000000"/>
              <w:bottom w:val="single" w:sz="18" w:space="0" w:color="000000"/>
            </w:tcBorders>
            <w:shd w:val="clear" w:color="auto" w:fill="FFE599"/>
          </w:tcPr>
          <w:p>
            <w:pPr>
              <w:pStyle w:val="TableParagraph"/>
              <w:rPr>
                <w:sz w:val="22"/>
              </w:rPr>
            </w:pPr>
          </w:p>
        </w:tc>
      </w:tr>
      <w:tr>
        <w:trPr>
          <w:trHeight w:val="819" w:hRule="atLeast"/>
        </w:trPr>
        <w:tc>
          <w:tcPr>
            <w:tcW w:w="888" w:type="dxa"/>
            <w:tcBorders>
              <w:top w:val="single" w:sz="12" w:space="0" w:color="000000"/>
              <w:left w:val="single" w:sz="12" w:space="0" w:color="000000"/>
              <w:bottom w:val="single" w:sz="2" w:space="0" w:color="000000"/>
            </w:tcBorders>
            <w:shd w:val="clear" w:color="auto" w:fill="FFE599"/>
          </w:tcPr>
          <w:p>
            <w:pPr>
              <w:pStyle w:val="TableParagraph"/>
              <w:spacing w:line="262" w:lineRule="exact"/>
              <w:ind w:left="109"/>
              <w:rPr>
                <w:sz w:val="24"/>
              </w:rPr>
            </w:pPr>
            <w:r>
              <w:rPr>
                <w:sz w:val="24"/>
              </w:rPr>
              <w:t>25-</w:t>
            </w:r>
          </w:p>
          <w:p>
            <w:pPr>
              <w:pStyle w:val="TableParagraph"/>
              <w:spacing w:line="275" w:lineRule="exact"/>
              <w:ind w:left="109"/>
              <w:rPr>
                <w:sz w:val="24"/>
              </w:rPr>
            </w:pPr>
            <w:r>
              <w:rPr>
                <w:sz w:val="24"/>
              </w:rPr>
              <w:t>Mar</w:t>
            </w:r>
          </w:p>
        </w:tc>
        <w:tc>
          <w:tcPr>
            <w:tcW w:w="629" w:type="dxa"/>
            <w:tcBorders>
              <w:top w:val="single" w:sz="12" w:space="0" w:color="000000"/>
              <w:bottom w:val="single" w:sz="2" w:space="0" w:color="000000"/>
            </w:tcBorders>
            <w:shd w:val="clear" w:color="auto" w:fill="FFE599"/>
          </w:tcPr>
          <w:p>
            <w:pPr>
              <w:pStyle w:val="TableParagraph"/>
              <w:spacing w:line="263" w:lineRule="exact"/>
              <w:ind w:left="115"/>
              <w:rPr>
                <w:sz w:val="24"/>
              </w:rPr>
            </w:pPr>
            <w:r>
              <w:rPr>
                <w:sz w:val="24"/>
              </w:rPr>
              <w:t>24</w:t>
            </w:r>
          </w:p>
        </w:tc>
        <w:tc>
          <w:tcPr>
            <w:tcW w:w="3811" w:type="dxa"/>
            <w:tcBorders>
              <w:top w:val="single" w:sz="12" w:space="0" w:color="000000"/>
              <w:bottom w:val="single" w:sz="2" w:space="0" w:color="000000"/>
            </w:tcBorders>
            <w:shd w:val="clear" w:color="auto" w:fill="FFE599"/>
          </w:tcPr>
          <w:p>
            <w:pPr>
              <w:pStyle w:val="TableParagraph"/>
              <w:spacing w:line="263" w:lineRule="exact"/>
              <w:ind w:left="114"/>
              <w:rPr>
                <w:sz w:val="24"/>
              </w:rPr>
            </w:pPr>
            <w:r>
              <w:rPr>
                <w:sz w:val="24"/>
              </w:rPr>
              <w:t>Male Reproductive 2</w:t>
            </w:r>
          </w:p>
        </w:tc>
        <w:tc>
          <w:tcPr>
            <w:tcW w:w="1320" w:type="dxa"/>
            <w:tcBorders>
              <w:top w:val="single" w:sz="12" w:space="0" w:color="000000"/>
              <w:bottom w:val="single" w:sz="2" w:space="0" w:color="000000"/>
            </w:tcBorders>
            <w:shd w:val="clear" w:color="auto" w:fill="FFE599"/>
          </w:tcPr>
          <w:p>
            <w:pPr>
              <w:pStyle w:val="TableParagraph"/>
              <w:spacing w:line="263" w:lineRule="exact"/>
              <w:ind w:left="119"/>
              <w:rPr>
                <w:sz w:val="24"/>
              </w:rPr>
            </w:pPr>
            <w:r>
              <w:rPr>
                <w:sz w:val="24"/>
              </w:rPr>
              <w:t>Mohr</w:t>
            </w:r>
          </w:p>
        </w:tc>
        <w:tc>
          <w:tcPr>
            <w:tcW w:w="1884" w:type="dxa"/>
            <w:tcBorders>
              <w:top w:val="single" w:sz="12" w:space="0" w:color="000000"/>
              <w:bottom w:val="single" w:sz="2" w:space="0" w:color="000000"/>
              <w:right w:val="single" w:sz="18" w:space="0" w:color="000000"/>
            </w:tcBorders>
            <w:shd w:val="clear" w:color="auto" w:fill="FFE599"/>
          </w:tcPr>
          <w:p>
            <w:pPr>
              <w:pStyle w:val="TableParagraph"/>
              <w:rPr>
                <w:sz w:val="22"/>
              </w:rPr>
            </w:pPr>
          </w:p>
        </w:tc>
        <w:tc>
          <w:tcPr>
            <w:tcW w:w="2026" w:type="dxa"/>
            <w:tcBorders>
              <w:top w:val="single" w:sz="18" w:space="0" w:color="000000"/>
              <w:left w:val="single" w:sz="18" w:space="0" w:color="000000"/>
              <w:bottom w:val="single" w:sz="12" w:space="0" w:color="000000"/>
              <w:right w:val="single" w:sz="18" w:space="0" w:color="000000"/>
            </w:tcBorders>
            <w:shd w:val="clear" w:color="auto" w:fill="FFE599"/>
          </w:tcPr>
          <w:p>
            <w:pPr>
              <w:pStyle w:val="TableParagraph"/>
              <w:spacing w:line="262" w:lineRule="exact"/>
              <w:ind w:left="104"/>
              <w:rPr>
                <w:sz w:val="24"/>
              </w:rPr>
            </w:pPr>
            <w:r>
              <w:rPr>
                <w:sz w:val="24"/>
              </w:rPr>
              <w:t>RECITATION 10</w:t>
            </w:r>
          </w:p>
          <w:p>
            <w:pPr>
              <w:pStyle w:val="TableParagraph"/>
              <w:spacing w:line="275" w:lineRule="exact"/>
              <w:ind w:left="104"/>
              <w:rPr>
                <w:sz w:val="24"/>
              </w:rPr>
            </w:pPr>
            <w:r>
              <w:rPr>
                <w:sz w:val="24"/>
              </w:rPr>
              <w:t>Mar 25</w:t>
            </w:r>
          </w:p>
          <w:p>
            <w:pPr>
              <w:pStyle w:val="TableParagraph"/>
              <w:spacing w:line="261" w:lineRule="exact" w:before="2"/>
              <w:ind w:left="104"/>
              <w:rPr>
                <w:sz w:val="24"/>
              </w:rPr>
            </w:pPr>
            <w:r>
              <w:rPr>
                <w:sz w:val="24"/>
              </w:rPr>
              <w:t>L# 23, 24</w:t>
            </w:r>
          </w:p>
        </w:tc>
      </w:tr>
      <w:tr>
        <w:trPr>
          <w:trHeight w:val="567" w:hRule="atLeast"/>
        </w:trPr>
        <w:tc>
          <w:tcPr>
            <w:tcW w:w="888" w:type="dxa"/>
            <w:tcBorders>
              <w:top w:val="single" w:sz="2" w:space="0" w:color="000000"/>
              <w:left w:val="single" w:sz="12" w:space="0" w:color="000000"/>
              <w:bottom w:val="single" w:sz="12" w:space="0" w:color="000000"/>
            </w:tcBorders>
            <w:shd w:val="clear" w:color="auto" w:fill="FFE599"/>
          </w:tcPr>
          <w:p>
            <w:pPr>
              <w:pStyle w:val="TableParagraph"/>
              <w:spacing w:line="271" w:lineRule="exact"/>
              <w:ind w:left="109"/>
              <w:rPr>
                <w:sz w:val="24"/>
              </w:rPr>
            </w:pPr>
            <w:r>
              <w:rPr>
                <w:color w:val="FF0000"/>
                <w:sz w:val="24"/>
              </w:rPr>
              <w:t>27-</w:t>
            </w:r>
          </w:p>
          <w:p>
            <w:pPr>
              <w:pStyle w:val="TableParagraph"/>
              <w:spacing w:line="275" w:lineRule="exact"/>
              <w:ind w:left="109"/>
              <w:rPr>
                <w:sz w:val="24"/>
              </w:rPr>
            </w:pPr>
            <w:r>
              <w:rPr>
                <w:color w:val="FF0000"/>
                <w:sz w:val="24"/>
              </w:rPr>
              <w:t>Mar</w:t>
            </w:r>
          </w:p>
        </w:tc>
        <w:tc>
          <w:tcPr>
            <w:tcW w:w="629" w:type="dxa"/>
            <w:tcBorders>
              <w:top w:val="single" w:sz="2" w:space="0" w:color="000000"/>
              <w:bottom w:val="single" w:sz="12" w:space="0" w:color="000000"/>
            </w:tcBorders>
            <w:shd w:val="clear" w:color="auto" w:fill="FFE599"/>
          </w:tcPr>
          <w:p>
            <w:pPr>
              <w:pStyle w:val="TableParagraph"/>
              <w:spacing w:line="273" w:lineRule="exact"/>
              <w:ind w:left="115"/>
              <w:rPr>
                <w:sz w:val="24"/>
              </w:rPr>
            </w:pPr>
            <w:r>
              <w:rPr>
                <w:sz w:val="24"/>
              </w:rPr>
              <w:t>25</w:t>
            </w:r>
          </w:p>
        </w:tc>
        <w:tc>
          <w:tcPr>
            <w:tcW w:w="3811" w:type="dxa"/>
            <w:tcBorders>
              <w:top w:val="single" w:sz="2" w:space="0" w:color="000000"/>
              <w:bottom w:val="single" w:sz="12" w:space="0" w:color="000000"/>
            </w:tcBorders>
            <w:shd w:val="clear" w:color="auto" w:fill="FFE599"/>
          </w:tcPr>
          <w:p>
            <w:pPr>
              <w:pStyle w:val="TableParagraph"/>
              <w:spacing w:line="273" w:lineRule="exact"/>
              <w:ind w:left="114"/>
              <w:rPr>
                <w:sz w:val="24"/>
              </w:rPr>
            </w:pPr>
            <w:r>
              <w:rPr>
                <w:sz w:val="24"/>
              </w:rPr>
              <w:t>Female Reproductive 1</w:t>
            </w:r>
          </w:p>
        </w:tc>
        <w:tc>
          <w:tcPr>
            <w:tcW w:w="1320" w:type="dxa"/>
            <w:tcBorders>
              <w:top w:val="single" w:sz="2" w:space="0" w:color="000000"/>
              <w:bottom w:val="single" w:sz="12" w:space="0" w:color="000000"/>
            </w:tcBorders>
            <w:shd w:val="clear" w:color="auto" w:fill="FFE599"/>
          </w:tcPr>
          <w:p>
            <w:pPr>
              <w:pStyle w:val="TableParagraph"/>
              <w:spacing w:line="273" w:lineRule="exact"/>
              <w:ind w:left="119"/>
              <w:rPr>
                <w:sz w:val="24"/>
              </w:rPr>
            </w:pPr>
            <w:r>
              <w:rPr>
                <w:sz w:val="24"/>
              </w:rPr>
              <w:t>Mohr</w:t>
            </w:r>
          </w:p>
        </w:tc>
        <w:tc>
          <w:tcPr>
            <w:tcW w:w="1884" w:type="dxa"/>
            <w:tcBorders>
              <w:top w:val="single" w:sz="2" w:space="0" w:color="000000"/>
              <w:bottom w:val="single" w:sz="12" w:space="0" w:color="000000"/>
              <w:right w:val="single" w:sz="12" w:space="0" w:color="000000"/>
            </w:tcBorders>
            <w:shd w:val="clear" w:color="auto" w:fill="FFE599"/>
          </w:tcPr>
          <w:p>
            <w:pPr>
              <w:pStyle w:val="TableParagraph"/>
              <w:rPr>
                <w:sz w:val="22"/>
              </w:rPr>
            </w:pPr>
          </w:p>
        </w:tc>
        <w:tc>
          <w:tcPr>
            <w:tcW w:w="2026" w:type="dxa"/>
            <w:tcBorders>
              <w:top w:val="single" w:sz="12" w:space="0" w:color="000000"/>
              <w:left w:val="single" w:sz="12" w:space="0" w:color="000000"/>
              <w:right w:val="single" w:sz="12" w:space="0" w:color="000000"/>
            </w:tcBorders>
            <w:shd w:val="clear" w:color="auto" w:fill="CCC0D9"/>
          </w:tcPr>
          <w:p>
            <w:pPr>
              <w:pStyle w:val="TableParagraph"/>
              <w:rPr>
                <w:sz w:val="22"/>
              </w:rPr>
            </w:pPr>
          </w:p>
        </w:tc>
      </w:tr>
    </w:tbl>
    <w:p>
      <w:pPr>
        <w:spacing w:after="0"/>
        <w:rPr>
          <w:sz w:val="22"/>
        </w:rPr>
        <w:sectPr>
          <w:pgSz w:w="12240" w:h="15840"/>
          <w:pgMar w:header="731" w:footer="783" w:top="940" w:bottom="980" w:left="520" w:right="600"/>
        </w:sectPr>
      </w:pPr>
    </w:p>
    <w:tbl>
      <w:tblPr>
        <w:tblW w:w="0" w:type="auto"/>
        <w:jc w:val="left"/>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88"/>
        <w:gridCol w:w="629"/>
        <w:gridCol w:w="3811"/>
        <w:gridCol w:w="1320"/>
        <w:gridCol w:w="1884"/>
        <w:gridCol w:w="2026"/>
      </w:tblGrid>
      <w:tr>
        <w:trPr>
          <w:trHeight w:val="533" w:hRule="atLeast"/>
        </w:trPr>
        <w:tc>
          <w:tcPr>
            <w:tcW w:w="888" w:type="dxa"/>
            <w:tcBorders>
              <w:bottom w:val="single" w:sz="4" w:space="0" w:color="000000"/>
              <w:right w:val="single" w:sz="4" w:space="0" w:color="000000"/>
            </w:tcBorders>
            <w:shd w:val="clear" w:color="auto" w:fill="FFE599"/>
          </w:tcPr>
          <w:p>
            <w:pPr>
              <w:pStyle w:val="TableParagraph"/>
              <w:spacing w:line="272" w:lineRule="exact"/>
              <w:ind w:left="109"/>
              <w:rPr>
                <w:sz w:val="24"/>
              </w:rPr>
            </w:pPr>
            <w:r>
              <w:rPr>
                <w:sz w:val="24"/>
              </w:rPr>
              <w:t>30-</w:t>
            </w:r>
          </w:p>
          <w:p>
            <w:pPr>
              <w:pStyle w:val="TableParagraph"/>
              <w:spacing w:line="239" w:lineRule="exact" w:before="2"/>
              <w:ind w:left="109"/>
              <w:rPr>
                <w:sz w:val="24"/>
              </w:rPr>
            </w:pPr>
            <w:r>
              <w:rPr>
                <w:sz w:val="24"/>
              </w:rPr>
              <w:t>Mar</w:t>
            </w:r>
          </w:p>
        </w:tc>
        <w:tc>
          <w:tcPr>
            <w:tcW w:w="629" w:type="dxa"/>
            <w:tcBorders>
              <w:left w:val="single" w:sz="4" w:space="0" w:color="000000"/>
              <w:bottom w:val="single" w:sz="4" w:space="0" w:color="000000"/>
              <w:right w:val="single" w:sz="4" w:space="0" w:color="000000"/>
            </w:tcBorders>
            <w:shd w:val="clear" w:color="auto" w:fill="FFE599"/>
          </w:tcPr>
          <w:p>
            <w:pPr>
              <w:pStyle w:val="TableParagraph"/>
              <w:spacing w:line="272" w:lineRule="exact"/>
              <w:ind w:left="115"/>
              <w:rPr>
                <w:sz w:val="24"/>
              </w:rPr>
            </w:pPr>
            <w:r>
              <w:rPr>
                <w:sz w:val="24"/>
              </w:rPr>
              <w:t>26</w:t>
            </w:r>
          </w:p>
        </w:tc>
        <w:tc>
          <w:tcPr>
            <w:tcW w:w="3811" w:type="dxa"/>
            <w:tcBorders>
              <w:left w:val="single" w:sz="4" w:space="0" w:color="000000"/>
              <w:bottom w:val="single" w:sz="4" w:space="0" w:color="000000"/>
              <w:right w:val="single" w:sz="4" w:space="0" w:color="000000"/>
            </w:tcBorders>
            <w:shd w:val="clear" w:color="auto" w:fill="FFE599"/>
          </w:tcPr>
          <w:p>
            <w:pPr>
              <w:pStyle w:val="TableParagraph"/>
              <w:spacing w:line="272" w:lineRule="exact"/>
              <w:ind w:left="114"/>
              <w:rPr>
                <w:sz w:val="24"/>
              </w:rPr>
            </w:pPr>
            <w:r>
              <w:rPr>
                <w:sz w:val="24"/>
              </w:rPr>
              <w:t>Female Reproductive 2</w:t>
            </w:r>
          </w:p>
        </w:tc>
        <w:tc>
          <w:tcPr>
            <w:tcW w:w="1320" w:type="dxa"/>
            <w:tcBorders>
              <w:left w:val="single" w:sz="4" w:space="0" w:color="000000"/>
              <w:bottom w:val="single" w:sz="4" w:space="0" w:color="000000"/>
              <w:right w:val="single" w:sz="4" w:space="0" w:color="000000"/>
            </w:tcBorders>
            <w:shd w:val="clear" w:color="auto" w:fill="FFE599"/>
          </w:tcPr>
          <w:p>
            <w:pPr>
              <w:pStyle w:val="TableParagraph"/>
              <w:spacing w:line="272" w:lineRule="exact"/>
              <w:ind w:left="119"/>
              <w:rPr>
                <w:sz w:val="24"/>
              </w:rPr>
            </w:pPr>
            <w:r>
              <w:rPr>
                <w:sz w:val="24"/>
              </w:rPr>
              <w:t>Mohr</w:t>
            </w:r>
          </w:p>
        </w:tc>
        <w:tc>
          <w:tcPr>
            <w:tcW w:w="1884" w:type="dxa"/>
            <w:tcBorders>
              <w:left w:val="single" w:sz="4" w:space="0" w:color="000000"/>
              <w:bottom w:val="single" w:sz="4" w:space="0" w:color="000000"/>
              <w:right w:val="single" w:sz="4" w:space="0" w:color="000000"/>
            </w:tcBorders>
            <w:shd w:val="clear" w:color="auto" w:fill="FFE599"/>
          </w:tcPr>
          <w:p>
            <w:pPr>
              <w:pStyle w:val="TableParagraph"/>
              <w:rPr>
                <w:sz w:val="22"/>
              </w:rPr>
            </w:pPr>
          </w:p>
        </w:tc>
        <w:tc>
          <w:tcPr>
            <w:tcW w:w="2026" w:type="dxa"/>
            <w:tcBorders>
              <w:top w:val="single" w:sz="4" w:space="0" w:color="000000"/>
              <w:left w:val="single" w:sz="4" w:space="0" w:color="000000"/>
              <w:bottom w:val="single" w:sz="18" w:space="0" w:color="000000"/>
              <w:right w:val="single" w:sz="4" w:space="0" w:color="000000"/>
            </w:tcBorders>
            <w:shd w:val="clear" w:color="auto" w:fill="FFE599"/>
          </w:tcPr>
          <w:p>
            <w:pPr>
              <w:pStyle w:val="TableParagraph"/>
              <w:rPr>
                <w:sz w:val="22"/>
              </w:rPr>
            </w:pPr>
          </w:p>
        </w:tc>
      </w:tr>
      <w:tr>
        <w:trPr>
          <w:trHeight w:val="828" w:hRule="atLeast"/>
        </w:trPr>
        <w:tc>
          <w:tcPr>
            <w:tcW w:w="888" w:type="dxa"/>
            <w:tcBorders>
              <w:top w:val="single" w:sz="4" w:space="0" w:color="000000"/>
              <w:bottom w:val="single" w:sz="4" w:space="0" w:color="000000"/>
              <w:right w:val="single" w:sz="4" w:space="0" w:color="000000"/>
            </w:tcBorders>
            <w:shd w:val="clear" w:color="auto" w:fill="FFE599"/>
          </w:tcPr>
          <w:p>
            <w:pPr>
              <w:pStyle w:val="TableParagraph"/>
              <w:spacing w:before="17"/>
              <w:ind w:left="90" w:right="163"/>
              <w:jc w:val="center"/>
              <w:rPr>
                <w:sz w:val="24"/>
              </w:rPr>
            </w:pPr>
            <w:r>
              <w:rPr>
                <w:sz w:val="24"/>
              </w:rPr>
              <w:t>1-Apr</w:t>
            </w:r>
          </w:p>
        </w:tc>
        <w:tc>
          <w:tcPr>
            <w:tcW w:w="629" w:type="dxa"/>
            <w:tcBorders>
              <w:top w:val="single" w:sz="4" w:space="0" w:color="000000"/>
              <w:left w:val="single" w:sz="4" w:space="0" w:color="000000"/>
              <w:bottom w:val="single" w:sz="4" w:space="0" w:color="000000"/>
              <w:right w:val="single" w:sz="4" w:space="0" w:color="000000"/>
            </w:tcBorders>
            <w:shd w:val="clear" w:color="auto" w:fill="FFE599"/>
          </w:tcPr>
          <w:p>
            <w:pPr>
              <w:pStyle w:val="TableParagraph"/>
              <w:spacing w:before="17"/>
              <w:ind w:left="115"/>
              <w:rPr>
                <w:sz w:val="24"/>
              </w:rPr>
            </w:pPr>
            <w:r>
              <w:rPr>
                <w:sz w:val="24"/>
              </w:rPr>
              <w:t>27</w:t>
            </w:r>
          </w:p>
        </w:tc>
        <w:tc>
          <w:tcPr>
            <w:tcW w:w="3811" w:type="dxa"/>
            <w:tcBorders>
              <w:top w:val="single" w:sz="4" w:space="0" w:color="000000"/>
              <w:left w:val="single" w:sz="4" w:space="0" w:color="000000"/>
              <w:bottom w:val="single" w:sz="4" w:space="0" w:color="000000"/>
              <w:right w:val="single" w:sz="4" w:space="0" w:color="000000"/>
            </w:tcBorders>
            <w:shd w:val="clear" w:color="auto" w:fill="FFE599"/>
          </w:tcPr>
          <w:p>
            <w:pPr>
              <w:pStyle w:val="TableParagraph"/>
              <w:spacing w:before="17"/>
              <w:ind w:left="114"/>
              <w:rPr>
                <w:sz w:val="24"/>
              </w:rPr>
            </w:pPr>
            <w:r>
              <w:rPr>
                <w:sz w:val="24"/>
              </w:rPr>
              <w:t>Fertilization</w:t>
            </w:r>
          </w:p>
        </w:tc>
        <w:tc>
          <w:tcPr>
            <w:tcW w:w="1320" w:type="dxa"/>
            <w:tcBorders>
              <w:top w:val="single" w:sz="4" w:space="0" w:color="000000"/>
              <w:left w:val="single" w:sz="4" w:space="0" w:color="000000"/>
              <w:bottom w:val="single" w:sz="4" w:space="0" w:color="000000"/>
              <w:right w:val="single" w:sz="4" w:space="0" w:color="000000"/>
            </w:tcBorders>
            <w:shd w:val="clear" w:color="auto" w:fill="FFE599"/>
          </w:tcPr>
          <w:p>
            <w:pPr>
              <w:pStyle w:val="TableParagraph"/>
              <w:spacing w:before="17"/>
              <w:ind w:left="119"/>
              <w:rPr>
                <w:sz w:val="24"/>
              </w:rPr>
            </w:pPr>
            <w:r>
              <w:rPr>
                <w:sz w:val="24"/>
              </w:rPr>
              <w:t>Mohr</w:t>
            </w:r>
          </w:p>
        </w:tc>
        <w:tc>
          <w:tcPr>
            <w:tcW w:w="1884" w:type="dxa"/>
            <w:tcBorders>
              <w:top w:val="single" w:sz="4" w:space="0" w:color="000000"/>
              <w:left w:val="single" w:sz="4" w:space="0" w:color="000000"/>
              <w:bottom w:val="single" w:sz="4" w:space="0" w:color="000000"/>
              <w:right w:val="single" w:sz="18" w:space="0" w:color="000000"/>
            </w:tcBorders>
            <w:shd w:val="clear" w:color="auto" w:fill="FFE599"/>
          </w:tcPr>
          <w:p>
            <w:pPr>
              <w:pStyle w:val="TableParagraph"/>
              <w:rPr>
                <w:sz w:val="22"/>
              </w:rPr>
            </w:pPr>
          </w:p>
        </w:tc>
        <w:tc>
          <w:tcPr>
            <w:tcW w:w="2026" w:type="dxa"/>
            <w:tcBorders>
              <w:top w:val="single" w:sz="18" w:space="0" w:color="000000"/>
              <w:left w:val="single" w:sz="18" w:space="0" w:color="000000"/>
              <w:bottom w:val="single" w:sz="18" w:space="0" w:color="000000"/>
              <w:right w:val="single" w:sz="18" w:space="0" w:color="000000"/>
            </w:tcBorders>
            <w:shd w:val="clear" w:color="auto" w:fill="FFE599"/>
          </w:tcPr>
          <w:p>
            <w:pPr>
              <w:pStyle w:val="TableParagraph"/>
              <w:spacing w:line="275" w:lineRule="exact" w:before="17"/>
              <w:ind w:left="104"/>
              <w:rPr>
                <w:sz w:val="24"/>
              </w:rPr>
            </w:pPr>
            <w:r>
              <w:rPr>
                <w:sz w:val="24"/>
              </w:rPr>
              <w:t>RECITATION 11</w:t>
            </w:r>
          </w:p>
          <w:p>
            <w:pPr>
              <w:pStyle w:val="TableParagraph"/>
              <w:spacing w:line="275" w:lineRule="exact"/>
              <w:ind w:left="104"/>
              <w:rPr>
                <w:sz w:val="24"/>
              </w:rPr>
            </w:pPr>
            <w:r>
              <w:rPr>
                <w:sz w:val="24"/>
              </w:rPr>
              <w:t>Apr 1</w:t>
            </w:r>
          </w:p>
          <w:p>
            <w:pPr>
              <w:pStyle w:val="TableParagraph"/>
              <w:spacing w:line="239" w:lineRule="exact" w:before="3"/>
              <w:ind w:left="104"/>
              <w:rPr>
                <w:sz w:val="24"/>
              </w:rPr>
            </w:pPr>
            <w:r>
              <w:rPr>
                <w:sz w:val="24"/>
              </w:rPr>
              <w:t>L# 25-27</w:t>
            </w:r>
          </w:p>
        </w:tc>
      </w:tr>
      <w:tr>
        <w:trPr>
          <w:trHeight w:val="495" w:hRule="atLeast"/>
        </w:trPr>
        <w:tc>
          <w:tcPr>
            <w:tcW w:w="888" w:type="dxa"/>
            <w:tcBorders>
              <w:top w:val="single" w:sz="4" w:space="0" w:color="000000"/>
              <w:bottom w:val="single" w:sz="4" w:space="0" w:color="000000"/>
              <w:right w:val="single" w:sz="4" w:space="0" w:color="000000"/>
            </w:tcBorders>
            <w:shd w:val="clear" w:color="auto" w:fill="FFE599"/>
          </w:tcPr>
          <w:p>
            <w:pPr>
              <w:pStyle w:val="TableParagraph"/>
              <w:spacing w:before="12"/>
              <w:ind w:left="90" w:right="163"/>
              <w:jc w:val="center"/>
              <w:rPr>
                <w:sz w:val="24"/>
              </w:rPr>
            </w:pPr>
            <w:r>
              <w:rPr>
                <w:color w:val="FF0000"/>
                <w:sz w:val="24"/>
              </w:rPr>
              <w:t>3-Apr</w:t>
            </w:r>
          </w:p>
        </w:tc>
        <w:tc>
          <w:tcPr>
            <w:tcW w:w="629" w:type="dxa"/>
            <w:tcBorders>
              <w:top w:val="single" w:sz="4" w:space="0" w:color="000000"/>
              <w:left w:val="single" w:sz="4" w:space="0" w:color="000000"/>
              <w:bottom w:val="single" w:sz="4" w:space="0" w:color="000000"/>
              <w:right w:val="single" w:sz="4" w:space="0" w:color="000000"/>
            </w:tcBorders>
            <w:shd w:val="clear" w:color="auto" w:fill="FFE599"/>
          </w:tcPr>
          <w:p>
            <w:pPr>
              <w:pStyle w:val="TableParagraph"/>
              <w:spacing w:before="12"/>
              <w:ind w:left="115"/>
              <w:rPr>
                <w:sz w:val="24"/>
              </w:rPr>
            </w:pPr>
            <w:r>
              <w:rPr>
                <w:sz w:val="24"/>
              </w:rPr>
              <w:t>28</w:t>
            </w:r>
          </w:p>
        </w:tc>
        <w:tc>
          <w:tcPr>
            <w:tcW w:w="3811" w:type="dxa"/>
            <w:tcBorders>
              <w:top w:val="single" w:sz="4" w:space="0" w:color="000000"/>
              <w:left w:val="single" w:sz="4" w:space="0" w:color="000000"/>
              <w:bottom w:val="single" w:sz="4" w:space="0" w:color="000000"/>
              <w:right w:val="single" w:sz="4" w:space="0" w:color="000000"/>
            </w:tcBorders>
            <w:shd w:val="clear" w:color="auto" w:fill="FFE599"/>
          </w:tcPr>
          <w:p>
            <w:pPr>
              <w:pStyle w:val="TableParagraph"/>
              <w:spacing w:before="12"/>
              <w:ind w:left="114"/>
              <w:rPr>
                <w:sz w:val="24"/>
              </w:rPr>
            </w:pPr>
            <w:r>
              <w:rPr>
                <w:sz w:val="24"/>
              </w:rPr>
              <w:t>Early embryology</w:t>
            </w:r>
          </w:p>
        </w:tc>
        <w:tc>
          <w:tcPr>
            <w:tcW w:w="1320" w:type="dxa"/>
            <w:tcBorders>
              <w:top w:val="single" w:sz="4" w:space="0" w:color="000000"/>
              <w:left w:val="single" w:sz="4" w:space="0" w:color="000000"/>
              <w:bottom w:val="single" w:sz="4" w:space="0" w:color="000000"/>
              <w:right w:val="single" w:sz="4" w:space="0" w:color="000000"/>
            </w:tcBorders>
            <w:shd w:val="clear" w:color="auto" w:fill="FFE599"/>
          </w:tcPr>
          <w:p>
            <w:pPr>
              <w:pStyle w:val="TableParagraph"/>
              <w:spacing w:before="12"/>
              <w:ind w:left="119"/>
              <w:rPr>
                <w:sz w:val="24"/>
              </w:rPr>
            </w:pPr>
            <w:r>
              <w:rPr>
                <w:sz w:val="24"/>
              </w:rPr>
              <w:t>Mohr</w:t>
            </w:r>
          </w:p>
        </w:tc>
        <w:tc>
          <w:tcPr>
            <w:tcW w:w="1884" w:type="dxa"/>
            <w:tcBorders>
              <w:top w:val="single" w:sz="4" w:space="0" w:color="000000"/>
              <w:left w:val="single" w:sz="4" w:space="0" w:color="000000"/>
              <w:bottom w:val="single" w:sz="4" w:space="0" w:color="000000"/>
              <w:right w:val="single" w:sz="4" w:space="0" w:color="000000"/>
            </w:tcBorders>
            <w:shd w:val="clear" w:color="auto" w:fill="FFE599"/>
          </w:tcPr>
          <w:p>
            <w:pPr>
              <w:pStyle w:val="TableParagraph"/>
              <w:rPr>
                <w:sz w:val="22"/>
              </w:rPr>
            </w:pPr>
          </w:p>
        </w:tc>
        <w:tc>
          <w:tcPr>
            <w:tcW w:w="2026" w:type="dxa"/>
            <w:tcBorders>
              <w:top w:val="single" w:sz="18" w:space="0" w:color="000000"/>
              <w:left w:val="single" w:sz="4" w:space="0" w:color="000000"/>
              <w:bottom w:val="single" w:sz="4" w:space="0" w:color="000000"/>
              <w:right w:val="single" w:sz="4" w:space="0" w:color="000000"/>
            </w:tcBorders>
            <w:shd w:val="clear" w:color="auto" w:fill="FFE599"/>
          </w:tcPr>
          <w:p>
            <w:pPr>
              <w:pStyle w:val="TableParagraph"/>
              <w:rPr>
                <w:sz w:val="22"/>
              </w:rPr>
            </w:pPr>
          </w:p>
        </w:tc>
      </w:tr>
      <w:tr>
        <w:trPr>
          <w:trHeight w:val="462" w:hRule="atLeast"/>
        </w:trPr>
        <w:tc>
          <w:tcPr>
            <w:tcW w:w="888" w:type="dxa"/>
            <w:tcBorders>
              <w:top w:val="single" w:sz="4" w:space="0" w:color="000000"/>
              <w:bottom w:val="single" w:sz="4" w:space="0" w:color="000000"/>
              <w:right w:val="single" w:sz="4" w:space="0" w:color="000000"/>
            </w:tcBorders>
            <w:shd w:val="clear" w:color="auto" w:fill="FFE599"/>
          </w:tcPr>
          <w:p>
            <w:pPr>
              <w:pStyle w:val="TableParagraph"/>
              <w:spacing w:line="273" w:lineRule="exact"/>
              <w:ind w:left="90" w:right="163"/>
              <w:jc w:val="center"/>
              <w:rPr>
                <w:sz w:val="24"/>
              </w:rPr>
            </w:pPr>
            <w:r>
              <w:rPr>
                <w:sz w:val="24"/>
              </w:rPr>
              <w:t>6-Apr</w:t>
            </w:r>
          </w:p>
        </w:tc>
        <w:tc>
          <w:tcPr>
            <w:tcW w:w="629" w:type="dxa"/>
            <w:tcBorders>
              <w:top w:val="single" w:sz="4" w:space="0" w:color="000000"/>
              <w:left w:val="single" w:sz="4" w:space="0" w:color="000000"/>
              <w:bottom w:val="single" w:sz="4" w:space="0" w:color="000000"/>
              <w:right w:val="single" w:sz="4" w:space="0" w:color="000000"/>
            </w:tcBorders>
            <w:shd w:val="clear" w:color="auto" w:fill="FFE599"/>
          </w:tcPr>
          <w:p>
            <w:pPr>
              <w:pStyle w:val="TableParagraph"/>
              <w:spacing w:line="273" w:lineRule="exact"/>
              <w:ind w:left="115"/>
              <w:rPr>
                <w:sz w:val="24"/>
              </w:rPr>
            </w:pPr>
            <w:r>
              <w:rPr>
                <w:sz w:val="24"/>
              </w:rPr>
              <w:t>29</w:t>
            </w:r>
          </w:p>
        </w:tc>
        <w:tc>
          <w:tcPr>
            <w:tcW w:w="3811" w:type="dxa"/>
            <w:tcBorders>
              <w:top w:val="single" w:sz="4" w:space="0" w:color="000000"/>
              <w:left w:val="single" w:sz="4" w:space="0" w:color="000000"/>
              <w:bottom w:val="single" w:sz="4" w:space="0" w:color="000000"/>
              <w:right w:val="single" w:sz="4" w:space="0" w:color="000000"/>
            </w:tcBorders>
            <w:shd w:val="clear" w:color="auto" w:fill="FFE599"/>
          </w:tcPr>
          <w:p>
            <w:pPr>
              <w:pStyle w:val="TableParagraph"/>
              <w:spacing w:line="273" w:lineRule="exact"/>
              <w:ind w:left="114"/>
              <w:rPr>
                <w:sz w:val="24"/>
              </w:rPr>
            </w:pPr>
            <w:r>
              <w:rPr>
                <w:sz w:val="24"/>
              </w:rPr>
              <w:t>Pregnancy and Birth</w:t>
            </w:r>
          </w:p>
        </w:tc>
        <w:tc>
          <w:tcPr>
            <w:tcW w:w="1320" w:type="dxa"/>
            <w:tcBorders>
              <w:top w:val="single" w:sz="4" w:space="0" w:color="000000"/>
              <w:left w:val="single" w:sz="4" w:space="0" w:color="000000"/>
              <w:bottom w:val="single" w:sz="4" w:space="0" w:color="000000"/>
              <w:right w:val="single" w:sz="4" w:space="0" w:color="000000"/>
            </w:tcBorders>
            <w:shd w:val="clear" w:color="auto" w:fill="FFE599"/>
          </w:tcPr>
          <w:p>
            <w:pPr>
              <w:pStyle w:val="TableParagraph"/>
              <w:spacing w:line="273" w:lineRule="exact"/>
              <w:ind w:left="119"/>
              <w:rPr>
                <w:sz w:val="24"/>
              </w:rPr>
            </w:pPr>
            <w:r>
              <w:rPr>
                <w:sz w:val="24"/>
              </w:rPr>
              <w:t>Mohr</w:t>
            </w:r>
          </w:p>
        </w:tc>
        <w:tc>
          <w:tcPr>
            <w:tcW w:w="1884" w:type="dxa"/>
            <w:tcBorders>
              <w:top w:val="single" w:sz="4" w:space="0" w:color="000000"/>
              <w:left w:val="single" w:sz="4" w:space="0" w:color="000000"/>
              <w:bottom w:val="single" w:sz="4" w:space="0" w:color="000000"/>
              <w:right w:val="single" w:sz="4" w:space="0" w:color="000000"/>
            </w:tcBorders>
            <w:shd w:val="clear" w:color="auto" w:fill="FFE599"/>
          </w:tcPr>
          <w:p>
            <w:pPr>
              <w:pStyle w:val="TableParagraph"/>
              <w:rPr>
                <w:sz w:val="22"/>
              </w:rPr>
            </w:pPr>
          </w:p>
        </w:tc>
        <w:tc>
          <w:tcPr>
            <w:tcW w:w="2026" w:type="dxa"/>
            <w:tcBorders>
              <w:top w:val="single" w:sz="4" w:space="0" w:color="000000"/>
              <w:left w:val="single" w:sz="4" w:space="0" w:color="000000"/>
              <w:bottom w:val="single" w:sz="18" w:space="0" w:color="000000"/>
              <w:right w:val="single" w:sz="4" w:space="0" w:color="000000"/>
            </w:tcBorders>
            <w:shd w:val="clear" w:color="auto" w:fill="FFE599"/>
          </w:tcPr>
          <w:p>
            <w:pPr>
              <w:pStyle w:val="TableParagraph"/>
              <w:rPr>
                <w:sz w:val="22"/>
              </w:rPr>
            </w:pPr>
          </w:p>
        </w:tc>
      </w:tr>
      <w:tr>
        <w:trPr>
          <w:trHeight w:val="828" w:hRule="atLeast"/>
        </w:trPr>
        <w:tc>
          <w:tcPr>
            <w:tcW w:w="888" w:type="dxa"/>
            <w:tcBorders>
              <w:top w:val="single" w:sz="4" w:space="0" w:color="000000"/>
              <w:bottom w:val="single" w:sz="4" w:space="0" w:color="000000"/>
              <w:right w:val="single" w:sz="4" w:space="0" w:color="000000"/>
            </w:tcBorders>
            <w:shd w:val="clear" w:color="auto" w:fill="D9D9D9"/>
          </w:tcPr>
          <w:p>
            <w:pPr>
              <w:pStyle w:val="TableParagraph"/>
              <w:spacing w:before="17"/>
              <w:ind w:left="90" w:right="163"/>
              <w:jc w:val="center"/>
              <w:rPr>
                <w:sz w:val="24"/>
              </w:rPr>
            </w:pPr>
            <w:r>
              <w:rPr>
                <w:sz w:val="24"/>
              </w:rPr>
              <w:t>8-Apr</w:t>
            </w:r>
          </w:p>
        </w:tc>
        <w:tc>
          <w:tcPr>
            <w:tcW w:w="62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17"/>
              <w:ind w:left="115"/>
              <w:rPr>
                <w:sz w:val="24"/>
              </w:rPr>
            </w:pPr>
            <w:r>
              <w:rPr>
                <w:sz w:val="24"/>
              </w:rPr>
              <w:t>30</w:t>
            </w:r>
          </w:p>
        </w:tc>
        <w:tc>
          <w:tcPr>
            <w:tcW w:w="3811"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line="237" w:lineRule="auto" w:before="19"/>
              <w:ind w:left="114" w:right="1533"/>
              <w:rPr>
                <w:sz w:val="24"/>
              </w:rPr>
            </w:pPr>
            <w:r>
              <w:rPr>
                <w:sz w:val="24"/>
              </w:rPr>
              <w:t>Blood Composition &amp; Hematopoiesis</w:t>
            </w:r>
          </w:p>
        </w:tc>
        <w:tc>
          <w:tcPr>
            <w:tcW w:w="132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17"/>
              <w:ind w:left="119"/>
              <w:rPr>
                <w:sz w:val="24"/>
              </w:rPr>
            </w:pPr>
            <w:r>
              <w:rPr>
                <w:sz w:val="24"/>
              </w:rPr>
              <w:t>Liang</w:t>
            </w:r>
          </w:p>
        </w:tc>
        <w:tc>
          <w:tcPr>
            <w:tcW w:w="1884" w:type="dxa"/>
            <w:tcBorders>
              <w:top w:val="single" w:sz="4" w:space="0" w:color="000000"/>
              <w:left w:val="single" w:sz="4" w:space="0" w:color="000000"/>
              <w:bottom w:val="single" w:sz="4" w:space="0" w:color="000000"/>
              <w:right w:val="single" w:sz="18" w:space="0" w:color="000000"/>
            </w:tcBorders>
            <w:shd w:val="clear" w:color="auto" w:fill="D9D9D9"/>
          </w:tcPr>
          <w:p>
            <w:pPr>
              <w:pStyle w:val="TableParagraph"/>
              <w:spacing w:line="237" w:lineRule="auto" w:before="19"/>
              <w:ind w:left="115" w:right="301"/>
              <w:rPr>
                <w:sz w:val="24"/>
              </w:rPr>
            </w:pPr>
            <w:r>
              <w:rPr>
                <w:sz w:val="24"/>
              </w:rPr>
              <w:t>Chap 11 – The Blood</w:t>
            </w:r>
          </w:p>
        </w:tc>
        <w:tc>
          <w:tcPr>
            <w:tcW w:w="2026" w:type="dxa"/>
            <w:tcBorders>
              <w:top w:val="single" w:sz="18" w:space="0" w:color="000000"/>
              <w:left w:val="single" w:sz="18" w:space="0" w:color="000000"/>
              <w:bottom w:val="single" w:sz="18" w:space="0" w:color="000000"/>
              <w:right w:val="single" w:sz="18" w:space="0" w:color="000000"/>
            </w:tcBorders>
            <w:shd w:val="clear" w:color="auto" w:fill="FFE599"/>
          </w:tcPr>
          <w:p>
            <w:pPr>
              <w:pStyle w:val="TableParagraph"/>
              <w:spacing w:line="275" w:lineRule="exact" w:before="17"/>
              <w:ind w:left="104"/>
              <w:rPr>
                <w:sz w:val="24"/>
              </w:rPr>
            </w:pPr>
            <w:r>
              <w:rPr>
                <w:sz w:val="24"/>
              </w:rPr>
              <w:t>RECITATION 12</w:t>
            </w:r>
          </w:p>
          <w:p>
            <w:pPr>
              <w:pStyle w:val="TableParagraph"/>
              <w:spacing w:line="275" w:lineRule="exact"/>
              <w:ind w:left="104"/>
              <w:rPr>
                <w:sz w:val="24"/>
              </w:rPr>
            </w:pPr>
            <w:r>
              <w:rPr>
                <w:sz w:val="24"/>
              </w:rPr>
              <w:t>Apr 8</w:t>
            </w:r>
          </w:p>
          <w:p>
            <w:pPr>
              <w:pStyle w:val="TableParagraph"/>
              <w:spacing w:line="239" w:lineRule="exact" w:before="3"/>
              <w:ind w:left="104"/>
              <w:rPr>
                <w:sz w:val="24"/>
              </w:rPr>
            </w:pPr>
            <w:r>
              <w:rPr>
                <w:sz w:val="24"/>
              </w:rPr>
              <w:t>L# 28-29</w:t>
            </w:r>
          </w:p>
        </w:tc>
      </w:tr>
      <w:tr>
        <w:trPr>
          <w:trHeight w:val="845" w:hRule="atLeast"/>
        </w:trPr>
        <w:tc>
          <w:tcPr>
            <w:tcW w:w="888" w:type="dxa"/>
            <w:tcBorders>
              <w:top w:val="single" w:sz="4" w:space="0" w:color="000000"/>
              <w:right w:val="single" w:sz="4" w:space="0" w:color="000000"/>
            </w:tcBorders>
          </w:tcPr>
          <w:p>
            <w:pPr>
              <w:pStyle w:val="TableParagraph"/>
              <w:spacing w:line="275" w:lineRule="exact" w:before="17"/>
              <w:ind w:left="109"/>
              <w:rPr>
                <w:b/>
                <w:sz w:val="24"/>
              </w:rPr>
            </w:pPr>
            <w:r>
              <w:rPr>
                <w:b/>
                <w:color w:val="FF0000"/>
                <w:sz w:val="24"/>
              </w:rPr>
              <w:t>10-</w:t>
            </w:r>
          </w:p>
          <w:p>
            <w:pPr>
              <w:pStyle w:val="TableParagraph"/>
              <w:spacing w:line="275" w:lineRule="exact"/>
              <w:ind w:left="109"/>
              <w:rPr>
                <w:b/>
                <w:sz w:val="24"/>
              </w:rPr>
            </w:pPr>
            <w:r>
              <w:rPr>
                <w:b/>
                <w:color w:val="FF0000"/>
                <w:sz w:val="24"/>
              </w:rPr>
              <w:t>Apr</w:t>
            </w:r>
          </w:p>
        </w:tc>
        <w:tc>
          <w:tcPr>
            <w:tcW w:w="629" w:type="dxa"/>
            <w:tcBorders>
              <w:top w:val="single" w:sz="4" w:space="0" w:color="000000"/>
              <w:left w:val="single" w:sz="4" w:space="0" w:color="000000"/>
              <w:right w:val="single" w:sz="4" w:space="0" w:color="000000"/>
            </w:tcBorders>
          </w:tcPr>
          <w:p>
            <w:pPr>
              <w:pStyle w:val="TableParagraph"/>
              <w:rPr>
                <w:sz w:val="22"/>
              </w:rPr>
            </w:pPr>
          </w:p>
        </w:tc>
        <w:tc>
          <w:tcPr>
            <w:tcW w:w="3811" w:type="dxa"/>
            <w:tcBorders>
              <w:top w:val="single" w:sz="4" w:space="0" w:color="000000"/>
              <w:left w:val="single" w:sz="4" w:space="0" w:color="000000"/>
              <w:right w:val="single" w:sz="4" w:space="0" w:color="000000"/>
            </w:tcBorders>
          </w:tcPr>
          <w:p>
            <w:pPr>
              <w:pStyle w:val="TableParagraph"/>
              <w:spacing w:line="275" w:lineRule="exact" w:before="17"/>
              <w:ind w:left="114"/>
              <w:rPr>
                <w:b/>
                <w:sz w:val="24"/>
              </w:rPr>
            </w:pPr>
            <w:r>
              <w:rPr>
                <w:b/>
                <w:color w:val="FF0000"/>
                <w:sz w:val="24"/>
              </w:rPr>
              <w:t>Exam 4 Repro: Covers lectures 24-</w:t>
            </w:r>
          </w:p>
          <w:p>
            <w:pPr>
              <w:pStyle w:val="TableParagraph"/>
              <w:spacing w:line="275" w:lineRule="exact"/>
              <w:ind w:left="114"/>
              <w:rPr>
                <w:b/>
                <w:sz w:val="24"/>
              </w:rPr>
            </w:pPr>
            <w:r>
              <w:rPr>
                <w:b/>
                <w:color w:val="FF0000"/>
                <w:sz w:val="24"/>
              </w:rPr>
              <w:t>30</w:t>
            </w:r>
          </w:p>
          <w:p>
            <w:pPr>
              <w:pStyle w:val="TableParagraph"/>
              <w:spacing w:line="256" w:lineRule="exact" w:before="3"/>
              <w:ind w:left="114"/>
              <w:rPr>
                <w:b/>
                <w:sz w:val="24"/>
              </w:rPr>
            </w:pPr>
            <w:r>
              <w:rPr>
                <w:b/>
                <w:color w:val="FF0000"/>
                <w:sz w:val="24"/>
              </w:rPr>
              <w:t>1:50-2:40 pm</w:t>
            </w:r>
          </w:p>
        </w:tc>
        <w:tc>
          <w:tcPr>
            <w:tcW w:w="1320" w:type="dxa"/>
            <w:tcBorders>
              <w:top w:val="single" w:sz="4" w:space="0" w:color="000000"/>
              <w:left w:val="single" w:sz="4" w:space="0" w:color="000000"/>
              <w:right w:val="single" w:sz="4" w:space="0" w:color="000000"/>
            </w:tcBorders>
          </w:tcPr>
          <w:p>
            <w:pPr>
              <w:pStyle w:val="TableParagraph"/>
              <w:rPr>
                <w:sz w:val="22"/>
              </w:rPr>
            </w:pPr>
          </w:p>
        </w:tc>
        <w:tc>
          <w:tcPr>
            <w:tcW w:w="1884" w:type="dxa"/>
            <w:tcBorders>
              <w:top w:val="single" w:sz="4" w:space="0" w:color="000000"/>
              <w:left w:val="single" w:sz="4" w:space="0" w:color="000000"/>
              <w:right w:val="single" w:sz="4" w:space="0" w:color="000000"/>
            </w:tcBorders>
          </w:tcPr>
          <w:p>
            <w:pPr>
              <w:pStyle w:val="TableParagraph"/>
              <w:rPr>
                <w:sz w:val="22"/>
              </w:rPr>
            </w:pPr>
          </w:p>
        </w:tc>
        <w:tc>
          <w:tcPr>
            <w:tcW w:w="2026" w:type="dxa"/>
            <w:tcBorders>
              <w:top w:val="single" w:sz="18" w:space="0" w:color="000000"/>
              <w:left w:val="single" w:sz="4" w:space="0" w:color="000000"/>
              <w:right w:val="single" w:sz="4" w:space="0" w:color="000000"/>
            </w:tcBorders>
          </w:tcPr>
          <w:p>
            <w:pPr>
              <w:pStyle w:val="TableParagraph"/>
              <w:spacing w:before="17"/>
              <w:ind w:left="122"/>
              <w:rPr>
                <w:b/>
                <w:sz w:val="24"/>
              </w:rPr>
            </w:pPr>
            <w:r>
              <w:rPr>
                <w:b/>
                <w:color w:val="FF0000"/>
                <w:sz w:val="24"/>
              </w:rPr>
              <w:t>REPRO Exam 4</w:t>
            </w:r>
          </w:p>
        </w:tc>
      </w:tr>
      <w:tr>
        <w:trPr>
          <w:trHeight w:val="533" w:hRule="atLeast"/>
        </w:trPr>
        <w:tc>
          <w:tcPr>
            <w:tcW w:w="888" w:type="dxa"/>
            <w:tcBorders>
              <w:bottom w:val="single" w:sz="4" w:space="0" w:color="000000"/>
              <w:right w:val="single" w:sz="4" w:space="0" w:color="000000"/>
            </w:tcBorders>
            <w:shd w:val="clear" w:color="auto" w:fill="D9D9D9"/>
          </w:tcPr>
          <w:p>
            <w:pPr>
              <w:pStyle w:val="TableParagraph"/>
              <w:spacing w:line="272" w:lineRule="exact"/>
              <w:ind w:left="109"/>
              <w:rPr>
                <w:sz w:val="24"/>
              </w:rPr>
            </w:pPr>
            <w:r>
              <w:rPr>
                <w:sz w:val="24"/>
              </w:rPr>
              <w:t>13-</w:t>
            </w:r>
          </w:p>
          <w:p>
            <w:pPr>
              <w:pStyle w:val="TableParagraph"/>
              <w:spacing w:line="239" w:lineRule="exact" w:before="2"/>
              <w:ind w:left="109"/>
              <w:rPr>
                <w:sz w:val="24"/>
              </w:rPr>
            </w:pPr>
            <w:r>
              <w:rPr>
                <w:sz w:val="24"/>
              </w:rPr>
              <w:t>Apr</w:t>
            </w:r>
          </w:p>
        </w:tc>
        <w:tc>
          <w:tcPr>
            <w:tcW w:w="629" w:type="dxa"/>
            <w:tcBorders>
              <w:left w:val="single" w:sz="4" w:space="0" w:color="000000"/>
              <w:bottom w:val="single" w:sz="4" w:space="0" w:color="000000"/>
              <w:right w:val="single" w:sz="4" w:space="0" w:color="000000"/>
            </w:tcBorders>
            <w:shd w:val="clear" w:color="auto" w:fill="D9D9D9"/>
          </w:tcPr>
          <w:p>
            <w:pPr>
              <w:pStyle w:val="TableParagraph"/>
              <w:spacing w:line="272" w:lineRule="exact"/>
              <w:ind w:left="115"/>
              <w:rPr>
                <w:sz w:val="24"/>
              </w:rPr>
            </w:pPr>
            <w:r>
              <w:rPr>
                <w:sz w:val="24"/>
              </w:rPr>
              <w:t>31</w:t>
            </w:r>
          </w:p>
        </w:tc>
        <w:tc>
          <w:tcPr>
            <w:tcW w:w="3811" w:type="dxa"/>
            <w:tcBorders>
              <w:left w:val="single" w:sz="4" w:space="0" w:color="000000"/>
              <w:bottom w:val="single" w:sz="4" w:space="0" w:color="000000"/>
              <w:right w:val="single" w:sz="4" w:space="0" w:color="000000"/>
            </w:tcBorders>
            <w:shd w:val="clear" w:color="auto" w:fill="D9D9D9"/>
          </w:tcPr>
          <w:p>
            <w:pPr>
              <w:pStyle w:val="TableParagraph"/>
              <w:spacing w:line="272" w:lineRule="exact"/>
              <w:ind w:left="114"/>
              <w:rPr>
                <w:sz w:val="24"/>
              </w:rPr>
            </w:pPr>
            <w:r>
              <w:rPr>
                <w:sz w:val="24"/>
              </w:rPr>
              <w:t>RBC and Platelets</w:t>
            </w:r>
          </w:p>
        </w:tc>
        <w:tc>
          <w:tcPr>
            <w:tcW w:w="1320" w:type="dxa"/>
            <w:tcBorders>
              <w:left w:val="single" w:sz="4" w:space="0" w:color="000000"/>
              <w:bottom w:val="single" w:sz="4" w:space="0" w:color="000000"/>
              <w:right w:val="single" w:sz="4" w:space="0" w:color="000000"/>
            </w:tcBorders>
            <w:shd w:val="clear" w:color="auto" w:fill="D9D9D9"/>
          </w:tcPr>
          <w:p>
            <w:pPr>
              <w:pStyle w:val="TableParagraph"/>
              <w:spacing w:line="272" w:lineRule="exact"/>
              <w:ind w:left="119"/>
              <w:rPr>
                <w:sz w:val="24"/>
              </w:rPr>
            </w:pPr>
            <w:r>
              <w:rPr>
                <w:sz w:val="24"/>
              </w:rPr>
              <w:t>Liang</w:t>
            </w:r>
          </w:p>
        </w:tc>
        <w:tc>
          <w:tcPr>
            <w:tcW w:w="1884" w:type="dxa"/>
            <w:tcBorders>
              <w:left w:val="single" w:sz="4" w:space="0" w:color="000000"/>
              <w:bottom w:val="single" w:sz="4" w:space="0" w:color="000000"/>
              <w:right w:val="single" w:sz="4" w:space="0" w:color="000000"/>
            </w:tcBorders>
            <w:shd w:val="clear" w:color="auto" w:fill="D9D9D9"/>
          </w:tcPr>
          <w:p>
            <w:pPr>
              <w:pStyle w:val="TableParagraph"/>
              <w:rPr>
                <w:sz w:val="22"/>
              </w:rPr>
            </w:pPr>
          </w:p>
        </w:tc>
        <w:tc>
          <w:tcPr>
            <w:tcW w:w="2026" w:type="dxa"/>
            <w:tcBorders>
              <w:left w:val="single" w:sz="4" w:space="0" w:color="000000"/>
              <w:bottom w:val="single" w:sz="18" w:space="0" w:color="000000"/>
              <w:right w:val="single" w:sz="4" w:space="0" w:color="000000"/>
            </w:tcBorders>
            <w:shd w:val="clear" w:color="auto" w:fill="D9D9D9"/>
          </w:tcPr>
          <w:p>
            <w:pPr>
              <w:pStyle w:val="TableParagraph"/>
              <w:rPr>
                <w:sz w:val="22"/>
              </w:rPr>
            </w:pPr>
          </w:p>
        </w:tc>
      </w:tr>
      <w:tr>
        <w:trPr>
          <w:trHeight w:val="838" w:hRule="atLeast"/>
        </w:trPr>
        <w:tc>
          <w:tcPr>
            <w:tcW w:w="888" w:type="dxa"/>
            <w:tcBorders>
              <w:top w:val="single" w:sz="4" w:space="0" w:color="000000"/>
              <w:right w:val="single" w:sz="4" w:space="0" w:color="000000"/>
            </w:tcBorders>
            <w:shd w:val="clear" w:color="auto" w:fill="D9D9D9"/>
          </w:tcPr>
          <w:p>
            <w:pPr>
              <w:pStyle w:val="TableParagraph"/>
              <w:spacing w:line="275" w:lineRule="exact" w:before="17"/>
              <w:ind w:left="109"/>
              <w:rPr>
                <w:sz w:val="24"/>
              </w:rPr>
            </w:pPr>
            <w:r>
              <w:rPr>
                <w:sz w:val="24"/>
              </w:rPr>
              <w:t>15-</w:t>
            </w:r>
          </w:p>
          <w:p>
            <w:pPr>
              <w:pStyle w:val="TableParagraph"/>
              <w:spacing w:line="275" w:lineRule="exact"/>
              <w:ind w:left="109"/>
              <w:rPr>
                <w:sz w:val="24"/>
              </w:rPr>
            </w:pPr>
            <w:r>
              <w:rPr>
                <w:sz w:val="24"/>
              </w:rPr>
              <w:t>Apr</w:t>
            </w:r>
          </w:p>
        </w:tc>
        <w:tc>
          <w:tcPr>
            <w:tcW w:w="629" w:type="dxa"/>
            <w:tcBorders>
              <w:top w:val="single" w:sz="4" w:space="0" w:color="000000"/>
              <w:left w:val="single" w:sz="4" w:space="0" w:color="000000"/>
              <w:right w:val="single" w:sz="4" w:space="0" w:color="000000"/>
            </w:tcBorders>
            <w:shd w:val="clear" w:color="auto" w:fill="D9D9D9"/>
          </w:tcPr>
          <w:p>
            <w:pPr>
              <w:pStyle w:val="TableParagraph"/>
              <w:spacing w:before="17"/>
              <w:ind w:left="115"/>
              <w:rPr>
                <w:sz w:val="24"/>
              </w:rPr>
            </w:pPr>
            <w:r>
              <w:rPr>
                <w:sz w:val="24"/>
              </w:rPr>
              <w:t>32</w:t>
            </w:r>
          </w:p>
        </w:tc>
        <w:tc>
          <w:tcPr>
            <w:tcW w:w="3811" w:type="dxa"/>
            <w:tcBorders>
              <w:top w:val="single" w:sz="4" w:space="0" w:color="000000"/>
              <w:left w:val="single" w:sz="4" w:space="0" w:color="000000"/>
              <w:right w:val="single" w:sz="4" w:space="0" w:color="000000"/>
            </w:tcBorders>
            <w:shd w:val="clear" w:color="auto" w:fill="D9D9D9"/>
          </w:tcPr>
          <w:p>
            <w:pPr>
              <w:pStyle w:val="TableParagraph"/>
              <w:spacing w:before="17"/>
              <w:ind w:left="114"/>
              <w:rPr>
                <w:sz w:val="24"/>
              </w:rPr>
            </w:pPr>
            <w:r>
              <w:rPr>
                <w:sz w:val="24"/>
              </w:rPr>
              <w:t>WBCs</w:t>
            </w:r>
          </w:p>
        </w:tc>
        <w:tc>
          <w:tcPr>
            <w:tcW w:w="1320" w:type="dxa"/>
            <w:tcBorders>
              <w:top w:val="single" w:sz="4" w:space="0" w:color="000000"/>
              <w:left w:val="single" w:sz="4" w:space="0" w:color="000000"/>
              <w:right w:val="single" w:sz="4" w:space="0" w:color="000000"/>
            </w:tcBorders>
            <w:shd w:val="clear" w:color="auto" w:fill="D9D9D9"/>
          </w:tcPr>
          <w:p>
            <w:pPr>
              <w:pStyle w:val="TableParagraph"/>
              <w:spacing w:before="17"/>
              <w:ind w:left="119"/>
              <w:rPr>
                <w:sz w:val="24"/>
              </w:rPr>
            </w:pPr>
            <w:r>
              <w:rPr>
                <w:sz w:val="24"/>
              </w:rPr>
              <w:t>Liang</w:t>
            </w:r>
          </w:p>
        </w:tc>
        <w:tc>
          <w:tcPr>
            <w:tcW w:w="1884" w:type="dxa"/>
            <w:tcBorders>
              <w:top w:val="single" w:sz="4" w:space="0" w:color="000000"/>
              <w:left w:val="single" w:sz="4" w:space="0" w:color="000000"/>
              <w:right w:val="single" w:sz="18" w:space="0" w:color="000000"/>
            </w:tcBorders>
            <w:shd w:val="clear" w:color="auto" w:fill="D9D9D9"/>
          </w:tcPr>
          <w:p>
            <w:pPr>
              <w:pStyle w:val="TableParagraph"/>
              <w:rPr>
                <w:sz w:val="22"/>
              </w:rPr>
            </w:pPr>
          </w:p>
        </w:tc>
        <w:tc>
          <w:tcPr>
            <w:tcW w:w="2026" w:type="dxa"/>
            <w:tcBorders>
              <w:top w:val="single" w:sz="18" w:space="0" w:color="000000"/>
              <w:left w:val="single" w:sz="18" w:space="0" w:color="000000"/>
              <w:bottom w:val="single" w:sz="18" w:space="0" w:color="000000"/>
              <w:right w:val="single" w:sz="18" w:space="0" w:color="000000"/>
            </w:tcBorders>
            <w:shd w:val="clear" w:color="auto" w:fill="D9D9D9"/>
          </w:tcPr>
          <w:p>
            <w:pPr>
              <w:pStyle w:val="TableParagraph"/>
              <w:spacing w:line="275" w:lineRule="exact" w:before="17"/>
              <w:ind w:left="104"/>
              <w:rPr>
                <w:sz w:val="24"/>
              </w:rPr>
            </w:pPr>
            <w:r>
              <w:rPr>
                <w:sz w:val="24"/>
              </w:rPr>
              <w:t>RECITATION 13</w:t>
            </w:r>
          </w:p>
          <w:p>
            <w:pPr>
              <w:pStyle w:val="TableParagraph"/>
              <w:spacing w:line="275" w:lineRule="exact"/>
              <w:ind w:left="104"/>
              <w:rPr>
                <w:sz w:val="24"/>
              </w:rPr>
            </w:pPr>
            <w:r>
              <w:rPr>
                <w:sz w:val="24"/>
              </w:rPr>
              <w:t>Apr 15</w:t>
            </w:r>
          </w:p>
          <w:p>
            <w:pPr>
              <w:pStyle w:val="TableParagraph"/>
              <w:spacing w:line="249" w:lineRule="exact" w:before="3"/>
              <w:ind w:left="104"/>
              <w:rPr>
                <w:sz w:val="24"/>
              </w:rPr>
            </w:pPr>
            <w:r>
              <w:rPr>
                <w:sz w:val="24"/>
              </w:rPr>
              <w:t>L# 30-32</w:t>
            </w:r>
          </w:p>
        </w:tc>
      </w:tr>
      <w:tr>
        <w:trPr>
          <w:trHeight w:val="562" w:hRule="atLeast"/>
        </w:trPr>
        <w:tc>
          <w:tcPr>
            <w:tcW w:w="888" w:type="dxa"/>
            <w:tcBorders>
              <w:bottom w:val="single" w:sz="6" w:space="0" w:color="000000"/>
              <w:right w:val="single" w:sz="4" w:space="0" w:color="000000"/>
            </w:tcBorders>
            <w:shd w:val="clear" w:color="auto" w:fill="D9D9D9"/>
          </w:tcPr>
          <w:p>
            <w:pPr>
              <w:pStyle w:val="TableParagraph"/>
              <w:spacing w:line="275" w:lineRule="exact" w:before="8"/>
              <w:ind w:left="109"/>
              <w:rPr>
                <w:sz w:val="24"/>
              </w:rPr>
            </w:pPr>
            <w:r>
              <w:rPr>
                <w:color w:val="FF0000"/>
                <w:sz w:val="24"/>
              </w:rPr>
              <w:t>17-</w:t>
            </w:r>
          </w:p>
          <w:p>
            <w:pPr>
              <w:pStyle w:val="TableParagraph"/>
              <w:spacing w:line="260" w:lineRule="exact"/>
              <w:ind w:left="109"/>
              <w:rPr>
                <w:sz w:val="24"/>
              </w:rPr>
            </w:pPr>
            <w:r>
              <w:rPr>
                <w:color w:val="FF0000"/>
                <w:sz w:val="24"/>
              </w:rPr>
              <w:t>Apr</w:t>
            </w:r>
          </w:p>
        </w:tc>
        <w:tc>
          <w:tcPr>
            <w:tcW w:w="629" w:type="dxa"/>
            <w:tcBorders>
              <w:left w:val="single" w:sz="4" w:space="0" w:color="000000"/>
              <w:bottom w:val="single" w:sz="6" w:space="0" w:color="000000"/>
              <w:right w:val="single" w:sz="4" w:space="0" w:color="000000"/>
            </w:tcBorders>
            <w:shd w:val="clear" w:color="auto" w:fill="D9D9D9"/>
          </w:tcPr>
          <w:p>
            <w:pPr>
              <w:pStyle w:val="TableParagraph"/>
              <w:spacing w:before="8"/>
              <w:ind w:left="115"/>
              <w:rPr>
                <w:sz w:val="24"/>
              </w:rPr>
            </w:pPr>
            <w:r>
              <w:rPr>
                <w:sz w:val="24"/>
              </w:rPr>
              <w:t>33</w:t>
            </w:r>
          </w:p>
        </w:tc>
        <w:tc>
          <w:tcPr>
            <w:tcW w:w="3811" w:type="dxa"/>
            <w:tcBorders>
              <w:left w:val="single" w:sz="4" w:space="0" w:color="000000"/>
              <w:bottom w:val="single" w:sz="6" w:space="0" w:color="000000"/>
              <w:right w:val="single" w:sz="4" w:space="0" w:color="000000"/>
            </w:tcBorders>
            <w:shd w:val="clear" w:color="auto" w:fill="D9D9D9"/>
          </w:tcPr>
          <w:p>
            <w:pPr>
              <w:pStyle w:val="TableParagraph"/>
              <w:spacing w:before="8"/>
              <w:ind w:left="114"/>
              <w:rPr>
                <w:sz w:val="24"/>
              </w:rPr>
            </w:pPr>
            <w:r>
              <w:rPr>
                <w:sz w:val="24"/>
              </w:rPr>
              <w:t>Immune Response</w:t>
            </w:r>
          </w:p>
        </w:tc>
        <w:tc>
          <w:tcPr>
            <w:tcW w:w="1320" w:type="dxa"/>
            <w:tcBorders>
              <w:left w:val="single" w:sz="4" w:space="0" w:color="000000"/>
              <w:bottom w:val="single" w:sz="6" w:space="0" w:color="000000"/>
              <w:right w:val="single" w:sz="4" w:space="0" w:color="000000"/>
            </w:tcBorders>
            <w:shd w:val="clear" w:color="auto" w:fill="D9D9D9"/>
          </w:tcPr>
          <w:p>
            <w:pPr>
              <w:pStyle w:val="TableParagraph"/>
              <w:rPr>
                <w:sz w:val="22"/>
              </w:rPr>
            </w:pPr>
          </w:p>
        </w:tc>
        <w:tc>
          <w:tcPr>
            <w:tcW w:w="1884" w:type="dxa"/>
            <w:tcBorders>
              <w:left w:val="single" w:sz="4" w:space="0" w:color="000000"/>
              <w:bottom w:val="single" w:sz="6" w:space="0" w:color="000000"/>
              <w:right w:val="single" w:sz="4" w:space="0" w:color="000000"/>
            </w:tcBorders>
            <w:shd w:val="clear" w:color="auto" w:fill="D9D9D9"/>
          </w:tcPr>
          <w:p>
            <w:pPr>
              <w:pStyle w:val="TableParagraph"/>
              <w:spacing w:line="274" w:lineRule="exact" w:before="12"/>
              <w:ind w:left="115" w:right="172"/>
              <w:rPr>
                <w:sz w:val="24"/>
              </w:rPr>
            </w:pPr>
            <w:r>
              <w:rPr>
                <w:sz w:val="24"/>
              </w:rPr>
              <w:t>Chap 12 – Body Defenses</w:t>
            </w:r>
          </w:p>
        </w:tc>
        <w:tc>
          <w:tcPr>
            <w:tcW w:w="2026" w:type="dxa"/>
            <w:tcBorders>
              <w:top w:val="single" w:sz="18" w:space="0" w:color="000000"/>
              <w:left w:val="single" w:sz="4" w:space="0" w:color="000000"/>
              <w:bottom w:val="single" w:sz="6" w:space="0" w:color="000000"/>
            </w:tcBorders>
            <w:shd w:val="clear" w:color="auto" w:fill="D9D9D9"/>
          </w:tcPr>
          <w:p>
            <w:pPr>
              <w:pStyle w:val="TableParagraph"/>
              <w:rPr>
                <w:sz w:val="22"/>
              </w:rPr>
            </w:pPr>
          </w:p>
        </w:tc>
      </w:tr>
      <w:tr>
        <w:trPr>
          <w:trHeight w:val="533" w:hRule="atLeast"/>
        </w:trPr>
        <w:tc>
          <w:tcPr>
            <w:tcW w:w="888" w:type="dxa"/>
            <w:tcBorders>
              <w:top w:val="single" w:sz="6" w:space="0" w:color="000000"/>
              <w:bottom w:val="single" w:sz="4" w:space="0" w:color="000000"/>
              <w:right w:val="single" w:sz="4" w:space="0" w:color="000000"/>
            </w:tcBorders>
            <w:shd w:val="clear" w:color="auto" w:fill="D9D9D9"/>
          </w:tcPr>
          <w:p>
            <w:pPr>
              <w:pStyle w:val="TableParagraph"/>
              <w:spacing w:line="271" w:lineRule="exact"/>
              <w:ind w:left="109"/>
              <w:rPr>
                <w:sz w:val="24"/>
              </w:rPr>
            </w:pPr>
            <w:r>
              <w:rPr>
                <w:sz w:val="24"/>
              </w:rPr>
              <w:t>20-</w:t>
            </w:r>
          </w:p>
          <w:p>
            <w:pPr>
              <w:pStyle w:val="TableParagraph"/>
              <w:spacing w:line="243" w:lineRule="exact"/>
              <w:ind w:left="109"/>
              <w:rPr>
                <w:sz w:val="24"/>
              </w:rPr>
            </w:pPr>
            <w:r>
              <w:rPr>
                <w:sz w:val="24"/>
              </w:rPr>
              <w:t>Apr</w:t>
            </w:r>
          </w:p>
        </w:tc>
        <w:tc>
          <w:tcPr>
            <w:tcW w:w="629" w:type="dxa"/>
            <w:tcBorders>
              <w:top w:val="single" w:sz="6" w:space="0" w:color="000000"/>
              <w:left w:val="single" w:sz="4" w:space="0" w:color="000000"/>
              <w:bottom w:val="single" w:sz="4" w:space="0" w:color="000000"/>
              <w:right w:val="single" w:sz="4" w:space="0" w:color="000000"/>
            </w:tcBorders>
            <w:shd w:val="clear" w:color="auto" w:fill="D9D9D9"/>
          </w:tcPr>
          <w:p>
            <w:pPr>
              <w:pStyle w:val="TableParagraph"/>
              <w:spacing w:line="272" w:lineRule="exact"/>
              <w:ind w:left="115"/>
              <w:rPr>
                <w:sz w:val="24"/>
              </w:rPr>
            </w:pPr>
            <w:r>
              <w:rPr>
                <w:sz w:val="24"/>
              </w:rPr>
              <w:t>34</w:t>
            </w:r>
          </w:p>
        </w:tc>
        <w:tc>
          <w:tcPr>
            <w:tcW w:w="3811" w:type="dxa"/>
            <w:tcBorders>
              <w:top w:val="single" w:sz="6" w:space="0" w:color="000000"/>
              <w:left w:val="single" w:sz="4" w:space="0" w:color="000000"/>
              <w:bottom w:val="single" w:sz="4" w:space="0" w:color="000000"/>
              <w:right w:val="single" w:sz="4" w:space="0" w:color="000000"/>
            </w:tcBorders>
            <w:shd w:val="clear" w:color="auto" w:fill="D9D9D9"/>
          </w:tcPr>
          <w:p>
            <w:pPr>
              <w:pStyle w:val="TableParagraph"/>
              <w:spacing w:line="272" w:lineRule="exact"/>
              <w:ind w:left="114"/>
              <w:rPr>
                <w:sz w:val="24"/>
              </w:rPr>
            </w:pPr>
            <w:r>
              <w:rPr>
                <w:sz w:val="24"/>
              </w:rPr>
              <w:t>Immune Response</w:t>
            </w:r>
          </w:p>
        </w:tc>
        <w:tc>
          <w:tcPr>
            <w:tcW w:w="1320" w:type="dxa"/>
            <w:tcBorders>
              <w:top w:val="single" w:sz="6" w:space="0" w:color="000000"/>
              <w:left w:val="single" w:sz="4" w:space="0" w:color="000000"/>
              <w:bottom w:val="single" w:sz="4" w:space="0" w:color="000000"/>
              <w:right w:val="single" w:sz="4" w:space="0" w:color="000000"/>
            </w:tcBorders>
            <w:shd w:val="clear" w:color="auto" w:fill="D9D9D9"/>
          </w:tcPr>
          <w:p>
            <w:pPr>
              <w:pStyle w:val="TableParagraph"/>
              <w:spacing w:line="272" w:lineRule="exact"/>
              <w:ind w:left="119"/>
              <w:rPr>
                <w:sz w:val="24"/>
              </w:rPr>
            </w:pPr>
            <w:r>
              <w:rPr>
                <w:sz w:val="24"/>
              </w:rPr>
              <w:t>Liang</w:t>
            </w:r>
          </w:p>
        </w:tc>
        <w:tc>
          <w:tcPr>
            <w:tcW w:w="1884" w:type="dxa"/>
            <w:tcBorders>
              <w:top w:val="single" w:sz="6" w:space="0" w:color="000000"/>
              <w:left w:val="single" w:sz="4" w:space="0" w:color="000000"/>
              <w:bottom w:val="single" w:sz="4" w:space="0" w:color="000000"/>
              <w:right w:val="single" w:sz="4" w:space="0" w:color="000000"/>
            </w:tcBorders>
            <w:shd w:val="clear" w:color="auto" w:fill="D9D9D9"/>
          </w:tcPr>
          <w:p>
            <w:pPr>
              <w:pStyle w:val="TableParagraph"/>
              <w:rPr>
                <w:sz w:val="22"/>
              </w:rPr>
            </w:pPr>
          </w:p>
        </w:tc>
        <w:tc>
          <w:tcPr>
            <w:tcW w:w="2026" w:type="dxa"/>
            <w:tcBorders>
              <w:top w:val="single" w:sz="6" w:space="0" w:color="000000"/>
              <w:left w:val="single" w:sz="4" w:space="0" w:color="000000"/>
              <w:bottom w:val="single" w:sz="18" w:space="0" w:color="000000"/>
              <w:right w:val="single" w:sz="4" w:space="0" w:color="000000"/>
            </w:tcBorders>
            <w:shd w:val="clear" w:color="auto" w:fill="D9D9D9"/>
          </w:tcPr>
          <w:p>
            <w:pPr>
              <w:pStyle w:val="TableParagraph"/>
              <w:rPr>
                <w:sz w:val="22"/>
              </w:rPr>
            </w:pPr>
          </w:p>
        </w:tc>
      </w:tr>
      <w:tr>
        <w:trPr>
          <w:trHeight w:val="828" w:hRule="atLeast"/>
        </w:trPr>
        <w:tc>
          <w:tcPr>
            <w:tcW w:w="888" w:type="dxa"/>
            <w:tcBorders>
              <w:top w:val="single" w:sz="4" w:space="0" w:color="000000"/>
              <w:bottom w:val="single" w:sz="4" w:space="0" w:color="000000"/>
              <w:right w:val="single" w:sz="4" w:space="0" w:color="000000"/>
            </w:tcBorders>
            <w:shd w:val="clear" w:color="auto" w:fill="D9D9D9"/>
          </w:tcPr>
          <w:p>
            <w:pPr>
              <w:pStyle w:val="TableParagraph"/>
              <w:spacing w:before="12"/>
              <w:ind w:left="109"/>
              <w:rPr>
                <w:sz w:val="24"/>
              </w:rPr>
            </w:pPr>
            <w:r>
              <w:rPr>
                <w:sz w:val="24"/>
              </w:rPr>
              <w:t>22-</w:t>
            </w:r>
          </w:p>
          <w:p>
            <w:pPr>
              <w:pStyle w:val="TableParagraph"/>
              <w:spacing w:before="3"/>
              <w:ind w:left="109"/>
              <w:rPr>
                <w:sz w:val="24"/>
              </w:rPr>
            </w:pPr>
            <w:r>
              <w:rPr>
                <w:sz w:val="24"/>
              </w:rPr>
              <w:t>Apr</w:t>
            </w:r>
          </w:p>
        </w:tc>
        <w:tc>
          <w:tcPr>
            <w:tcW w:w="62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12"/>
              <w:ind w:left="115"/>
              <w:rPr>
                <w:sz w:val="24"/>
              </w:rPr>
            </w:pPr>
            <w:r>
              <w:rPr>
                <w:sz w:val="24"/>
              </w:rPr>
              <w:t>35</w:t>
            </w:r>
          </w:p>
        </w:tc>
        <w:tc>
          <w:tcPr>
            <w:tcW w:w="3811"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12"/>
              <w:ind w:left="114"/>
              <w:rPr>
                <w:sz w:val="24"/>
              </w:rPr>
            </w:pPr>
            <w:r>
              <w:rPr>
                <w:sz w:val="24"/>
              </w:rPr>
              <w:t>Complement System and Hemostasis</w:t>
            </w:r>
          </w:p>
        </w:tc>
        <w:tc>
          <w:tcPr>
            <w:tcW w:w="132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12"/>
              <w:ind w:left="119"/>
              <w:rPr>
                <w:sz w:val="24"/>
              </w:rPr>
            </w:pPr>
            <w:r>
              <w:rPr>
                <w:sz w:val="24"/>
              </w:rPr>
              <w:t>Liang</w:t>
            </w:r>
          </w:p>
        </w:tc>
        <w:tc>
          <w:tcPr>
            <w:tcW w:w="1884" w:type="dxa"/>
            <w:tcBorders>
              <w:top w:val="single" w:sz="4" w:space="0" w:color="000000"/>
              <w:left w:val="single" w:sz="4" w:space="0" w:color="000000"/>
              <w:bottom w:val="single" w:sz="4" w:space="0" w:color="000000"/>
              <w:right w:val="single" w:sz="18" w:space="0" w:color="000000"/>
            </w:tcBorders>
            <w:shd w:val="clear" w:color="auto" w:fill="D9D9D9"/>
          </w:tcPr>
          <w:p>
            <w:pPr>
              <w:pStyle w:val="TableParagraph"/>
              <w:rPr>
                <w:sz w:val="22"/>
              </w:rPr>
            </w:pPr>
          </w:p>
        </w:tc>
        <w:tc>
          <w:tcPr>
            <w:tcW w:w="2026" w:type="dxa"/>
            <w:tcBorders>
              <w:top w:val="single" w:sz="18" w:space="0" w:color="000000"/>
              <w:left w:val="single" w:sz="18" w:space="0" w:color="000000"/>
              <w:bottom w:val="single" w:sz="18" w:space="0" w:color="000000"/>
              <w:right w:val="single" w:sz="18" w:space="0" w:color="000000"/>
            </w:tcBorders>
            <w:shd w:val="clear" w:color="auto" w:fill="D9D9D9"/>
          </w:tcPr>
          <w:p>
            <w:pPr>
              <w:pStyle w:val="TableParagraph"/>
              <w:spacing w:before="12"/>
              <w:ind w:left="104"/>
              <w:rPr>
                <w:sz w:val="24"/>
              </w:rPr>
            </w:pPr>
            <w:r>
              <w:rPr>
                <w:sz w:val="24"/>
              </w:rPr>
              <w:t>RECITATION 14</w:t>
            </w:r>
          </w:p>
          <w:p>
            <w:pPr>
              <w:pStyle w:val="TableParagraph"/>
              <w:spacing w:line="275" w:lineRule="exact" w:before="3"/>
              <w:ind w:left="104"/>
              <w:rPr>
                <w:sz w:val="24"/>
              </w:rPr>
            </w:pPr>
            <w:r>
              <w:rPr>
                <w:sz w:val="24"/>
              </w:rPr>
              <w:t>Apr 22</w:t>
            </w:r>
          </w:p>
          <w:p>
            <w:pPr>
              <w:pStyle w:val="TableParagraph"/>
              <w:spacing w:line="243" w:lineRule="exact"/>
              <w:ind w:left="104"/>
              <w:rPr>
                <w:sz w:val="24"/>
              </w:rPr>
            </w:pPr>
            <w:r>
              <w:rPr>
                <w:sz w:val="24"/>
              </w:rPr>
              <w:t>L# 33-35</w:t>
            </w:r>
          </w:p>
        </w:tc>
      </w:tr>
      <w:tr>
        <w:trPr>
          <w:trHeight w:val="550" w:hRule="atLeast"/>
        </w:trPr>
        <w:tc>
          <w:tcPr>
            <w:tcW w:w="888" w:type="dxa"/>
            <w:tcBorders>
              <w:top w:val="single" w:sz="4" w:space="0" w:color="000000"/>
              <w:bottom w:val="single" w:sz="4" w:space="0" w:color="000000"/>
              <w:right w:val="single" w:sz="4" w:space="0" w:color="000000"/>
            </w:tcBorders>
            <w:shd w:val="clear" w:color="auto" w:fill="D9D9D9"/>
          </w:tcPr>
          <w:p>
            <w:pPr>
              <w:pStyle w:val="TableParagraph"/>
              <w:spacing w:before="12"/>
              <w:ind w:left="109"/>
              <w:rPr>
                <w:sz w:val="24"/>
              </w:rPr>
            </w:pPr>
            <w:r>
              <w:rPr>
                <w:color w:val="FF0000"/>
                <w:sz w:val="24"/>
              </w:rPr>
              <w:t>24-</w:t>
            </w:r>
          </w:p>
          <w:p>
            <w:pPr>
              <w:pStyle w:val="TableParagraph"/>
              <w:spacing w:line="239" w:lineRule="exact" w:before="3"/>
              <w:ind w:left="109"/>
              <w:rPr>
                <w:sz w:val="24"/>
              </w:rPr>
            </w:pPr>
            <w:r>
              <w:rPr>
                <w:color w:val="FF0000"/>
                <w:sz w:val="24"/>
              </w:rPr>
              <w:t>Apr</w:t>
            </w:r>
          </w:p>
        </w:tc>
        <w:tc>
          <w:tcPr>
            <w:tcW w:w="62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12"/>
              <w:ind w:left="115"/>
              <w:rPr>
                <w:sz w:val="24"/>
              </w:rPr>
            </w:pPr>
            <w:r>
              <w:rPr>
                <w:sz w:val="24"/>
              </w:rPr>
              <w:t>36</w:t>
            </w:r>
          </w:p>
        </w:tc>
        <w:tc>
          <w:tcPr>
            <w:tcW w:w="3811"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line="280" w:lineRule="atLeast" w:before="8"/>
              <w:ind w:left="114" w:right="247"/>
              <w:rPr>
                <w:sz w:val="24"/>
              </w:rPr>
            </w:pPr>
            <w:r>
              <w:rPr>
                <w:sz w:val="24"/>
              </w:rPr>
              <w:t>Inflammation, Wound Healing, and Repair</w:t>
            </w:r>
          </w:p>
        </w:tc>
        <w:tc>
          <w:tcPr>
            <w:tcW w:w="132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12"/>
              <w:ind w:left="119"/>
              <w:rPr>
                <w:sz w:val="24"/>
              </w:rPr>
            </w:pPr>
            <w:r>
              <w:rPr>
                <w:sz w:val="24"/>
              </w:rPr>
              <w:t>Liang</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rPr>
                <w:sz w:val="22"/>
              </w:rPr>
            </w:pPr>
          </w:p>
        </w:tc>
        <w:tc>
          <w:tcPr>
            <w:tcW w:w="2026" w:type="dxa"/>
            <w:tcBorders>
              <w:top w:val="single" w:sz="18" w:space="0" w:color="000000"/>
              <w:left w:val="single" w:sz="4" w:space="0" w:color="000000"/>
              <w:bottom w:val="single" w:sz="18" w:space="0" w:color="000000"/>
              <w:right w:val="single" w:sz="4" w:space="0" w:color="000000"/>
            </w:tcBorders>
            <w:shd w:val="clear" w:color="auto" w:fill="D9D9D9"/>
          </w:tcPr>
          <w:p>
            <w:pPr>
              <w:pStyle w:val="TableParagraph"/>
              <w:rPr>
                <w:sz w:val="22"/>
              </w:rPr>
            </w:pPr>
          </w:p>
        </w:tc>
      </w:tr>
      <w:tr>
        <w:trPr>
          <w:trHeight w:val="549" w:hRule="atLeast"/>
        </w:trPr>
        <w:tc>
          <w:tcPr>
            <w:tcW w:w="888" w:type="dxa"/>
            <w:tcBorders>
              <w:top w:val="single" w:sz="4" w:space="0" w:color="000000"/>
              <w:bottom w:val="single" w:sz="4" w:space="0" w:color="000000"/>
              <w:right w:val="single" w:sz="4" w:space="0" w:color="000000"/>
            </w:tcBorders>
          </w:tcPr>
          <w:p>
            <w:pPr>
              <w:pStyle w:val="TableParagraph"/>
              <w:spacing w:line="271" w:lineRule="exact"/>
              <w:ind w:left="109"/>
              <w:rPr>
                <w:sz w:val="24"/>
              </w:rPr>
            </w:pPr>
            <w:r>
              <w:rPr>
                <w:sz w:val="24"/>
              </w:rPr>
              <w:t>27-</w:t>
            </w:r>
          </w:p>
          <w:p>
            <w:pPr>
              <w:pStyle w:val="TableParagraph"/>
              <w:spacing w:line="257" w:lineRule="exact" w:before="2"/>
              <w:ind w:left="109"/>
              <w:rPr>
                <w:sz w:val="24"/>
              </w:rPr>
            </w:pPr>
            <w:r>
              <w:rPr>
                <w:sz w:val="24"/>
              </w:rPr>
              <w:t>Apr</w:t>
            </w:r>
          </w:p>
        </w:tc>
        <w:tc>
          <w:tcPr>
            <w:tcW w:w="629"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3811" w:type="dxa"/>
            <w:tcBorders>
              <w:top w:val="single" w:sz="4" w:space="0" w:color="000000"/>
              <w:left w:val="single" w:sz="4" w:space="0" w:color="000000"/>
              <w:bottom w:val="single" w:sz="4" w:space="0" w:color="000000"/>
              <w:right w:val="single" w:sz="4" w:space="0" w:color="000000"/>
            </w:tcBorders>
          </w:tcPr>
          <w:p>
            <w:pPr>
              <w:pStyle w:val="TableParagraph"/>
              <w:spacing w:line="271" w:lineRule="exact"/>
              <w:ind w:left="114"/>
              <w:rPr>
                <w:b/>
                <w:sz w:val="24"/>
              </w:rPr>
            </w:pPr>
            <w:r>
              <w:rPr>
                <w:b/>
                <w:color w:val="FF0000"/>
                <w:sz w:val="24"/>
              </w:rPr>
              <w:t>Exam 5: Covers lectures 31–37</w:t>
            </w:r>
          </w:p>
          <w:p>
            <w:pPr>
              <w:pStyle w:val="TableParagraph"/>
              <w:spacing w:line="257" w:lineRule="exact" w:before="2"/>
              <w:ind w:left="114"/>
              <w:rPr>
                <w:b/>
                <w:sz w:val="24"/>
              </w:rPr>
            </w:pPr>
            <w:r>
              <w:rPr>
                <w:b/>
                <w:color w:val="FF0000"/>
                <w:sz w:val="24"/>
              </w:rPr>
              <w:t>3:00-5:00 pm</w:t>
            </w:r>
          </w:p>
        </w:tc>
        <w:tc>
          <w:tcPr>
            <w:tcW w:w="1320"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2026" w:type="dxa"/>
            <w:tcBorders>
              <w:top w:val="single" w:sz="18" w:space="0" w:color="000000"/>
              <w:left w:val="single" w:sz="4" w:space="0" w:color="000000"/>
              <w:bottom w:val="single" w:sz="4" w:space="0" w:color="000000"/>
              <w:right w:val="single" w:sz="4" w:space="0" w:color="000000"/>
            </w:tcBorders>
          </w:tcPr>
          <w:p>
            <w:pPr>
              <w:pStyle w:val="TableParagraph"/>
              <w:spacing w:line="271" w:lineRule="exact"/>
              <w:ind w:left="122"/>
              <w:rPr>
                <w:b/>
                <w:sz w:val="24"/>
              </w:rPr>
            </w:pPr>
            <w:r>
              <w:rPr>
                <w:b/>
                <w:color w:val="FF0000"/>
                <w:sz w:val="24"/>
              </w:rPr>
              <w:t>IMMUNO Exam</w:t>
            </w:r>
          </w:p>
          <w:p>
            <w:pPr>
              <w:pStyle w:val="TableParagraph"/>
              <w:spacing w:line="257" w:lineRule="exact" w:before="2"/>
              <w:ind w:left="122"/>
              <w:rPr>
                <w:b/>
                <w:sz w:val="24"/>
              </w:rPr>
            </w:pPr>
            <w:r>
              <w:rPr>
                <w:b/>
                <w:color w:val="FF0000"/>
                <w:sz w:val="24"/>
              </w:rPr>
              <w:t>5</w:t>
            </w:r>
          </w:p>
        </w:tc>
      </w:tr>
    </w:tbl>
    <w:p>
      <w:pPr>
        <w:pStyle w:val="BodyText"/>
        <w:rPr>
          <w:rFonts w:ascii="Times New Roman"/>
          <w:b/>
          <w:sz w:val="20"/>
        </w:rPr>
      </w:pPr>
    </w:p>
    <w:p>
      <w:pPr>
        <w:pStyle w:val="BodyText"/>
        <w:spacing w:before="10"/>
        <w:rPr>
          <w:rFonts w:ascii="Times New Roman"/>
          <w:b/>
          <w:sz w:val="19"/>
        </w:rPr>
      </w:pPr>
    </w:p>
    <w:p>
      <w:pPr>
        <w:spacing w:before="90"/>
        <w:ind w:left="205" w:right="0" w:firstLine="0"/>
        <w:jc w:val="left"/>
        <w:rPr>
          <w:rFonts w:ascii="Times New Roman"/>
          <w:b/>
          <w:sz w:val="24"/>
        </w:rPr>
      </w:pPr>
      <w:r>
        <w:rPr>
          <w:rFonts w:ascii="Times New Roman"/>
          <w:b/>
          <w:sz w:val="24"/>
          <w:u w:val="thick"/>
        </w:rPr>
        <w:t>Exam Schedule:</w:t>
      </w:r>
    </w:p>
    <w:p>
      <w:pPr>
        <w:pStyle w:val="BodyText"/>
        <w:spacing w:before="8"/>
        <w:rPr>
          <w:rFonts w:ascii="Times New Roman"/>
          <w:b/>
          <w:sz w:val="25"/>
        </w:rPr>
      </w:pPr>
    </w:p>
    <w:p>
      <w:pPr>
        <w:pStyle w:val="ListParagraph"/>
        <w:numPr>
          <w:ilvl w:val="1"/>
          <w:numId w:val="2"/>
        </w:numPr>
        <w:tabs>
          <w:tab w:pos="1645" w:val="left" w:leader="none"/>
          <w:tab w:pos="1646" w:val="left" w:leader="none"/>
        </w:tabs>
        <w:spacing w:line="240" w:lineRule="auto" w:before="0" w:after="0"/>
        <w:ind w:left="1645" w:right="0" w:hanging="361"/>
        <w:jc w:val="left"/>
        <w:rPr>
          <w:rFonts w:ascii="Times New Roman" w:hAnsi="Times New Roman"/>
          <w:sz w:val="24"/>
        </w:rPr>
      </w:pPr>
      <w:r>
        <w:rPr>
          <w:rFonts w:ascii="Times New Roman" w:hAnsi="Times New Roman"/>
          <w:sz w:val="24"/>
        </w:rPr>
        <w:t>Exams are mandatory and</w:t>
      </w:r>
      <w:r>
        <w:rPr>
          <w:rFonts w:ascii="Times New Roman" w:hAnsi="Times New Roman"/>
          <w:spacing w:val="-7"/>
          <w:sz w:val="24"/>
        </w:rPr>
        <w:t> </w:t>
      </w:r>
      <w:r>
        <w:rPr>
          <w:rFonts w:ascii="Times New Roman" w:hAnsi="Times New Roman"/>
          <w:sz w:val="24"/>
        </w:rPr>
        <w:t>in-person.</w:t>
      </w:r>
    </w:p>
    <w:p>
      <w:pPr>
        <w:pStyle w:val="ListParagraph"/>
        <w:numPr>
          <w:ilvl w:val="1"/>
          <w:numId w:val="2"/>
        </w:numPr>
        <w:tabs>
          <w:tab w:pos="1645" w:val="left" w:leader="none"/>
          <w:tab w:pos="1646" w:val="left" w:leader="none"/>
        </w:tabs>
        <w:spacing w:line="240" w:lineRule="auto" w:before="2" w:after="0"/>
        <w:ind w:left="1645" w:right="0" w:hanging="361"/>
        <w:jc w:val="left"/>
        <w:rPr>
          <w:rFonts w:ascii="Times New Roman" w:hAnsi="Times New Roman"/>
          <w:sz w:val="24"/>
        </w:rPr>
      </w:pPr>
      <w:r>
        <w:rPr>
          <w:rFonts w:ascii="Times New Roman" w:hAnsi="Times New Roman"/>
          <w:sz w:val="24"/>
        </w:rPr>
        <w:t>Exams will be given in S107</w:t>
      </w:r>
      <w:r>
        <w:rPr>
          <w:rFonts w:ascii="Times New Roman" w:hAnsi="Times New Roman"/>
          <w:spacing w:val="-6"/>
          <w:sz w:val="24"/>
        </w:rPr>
        <w:t> </w:t>
      </w:r>
      <w:r>
        <w:rPr>
          <w:rFonts w:ascii="Times New Roman" w:hAnsi="Times New Roman"/>
          <w:sz w:val="24"/>
        </w:rPr>
        <w:t>Kedzie</w:t>
      </w:r>
    </w:p>
    <w:p>
      <w:pPr>
        <w:pStyle w:val="BodyText"/>
        <w:spacing w:before="1"/>
        <w:rPr>
          <w:rFonts w:ascii="Times New Roman"/>
          <w:sz w:val="22"/>
        </w:rPr>
      </w:pPr>
    </w:p>
    <w:tbl>
      <w:tblPr>
        <w:tblW w:w="0" w:type="auto"/>
        <w:jc w:val="left"/>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95"/>
        <w:gridCol w:w="5395"/>
      </w:tblGrid>
      <w:tr>
        <w:trPr>
          <w:trHeight w:val="277" w:hRule="atLeast"/>
        </w:trPr>
        <w:tc>
          <w:tcPr>
            <w:tcW w:w="5395" w:type="dxa"/>
            <w:shd w:val="clear" w:color="auto" w:fill="D9D9D9"/>
          </w:tcPr>
          <w:p>
            <w:pPr>
              <w:pStyle w:val="TableParagraph"/>
              <w:spacing w:line="258" w:lineRule="exact"/>
              <w:ind w:left="110"/>
              <w:rPr>
                <w:sz w:val="24"/>
              </w:rPr>
            </w:pPr>
            <w:r>
              <w:rPr>
                <w:sz w:val="24"/>
              </w:rPr>
              <w:t>Examination:</w:t>
            </w:r>
          </w:p>
        </w:tc>
        <w:tc>
          <w:tcPr>
            <w:tcW w:w="5395" w:type="dxa"/>
            <w:shd w:val="clear" w:color="auto" w:fill="D9D9D9"/>
          </w:tcPr>
          <w:p>
            <w:pPr>
              <w:pStyle w:val="TableParagraph"/>
              <w:rPr>
                <w:sz w:val="20"/>
              </w:rPr>
            </w:pPr>
          </w:p>
        </w:tc>
      </w:tr>
      <w:tr>
        <w:trPr>
          <w:trHeight w:val="273" w:hRule="atLeast"/>
        </w:trPr>
        <w:tc>
          <w:tcPr>
            <w:tcW w:w="5395" w:type="dxa"/>
          </w:tcPr>
          <w:p>
            <w:pPr>
              <w:pStyle w:val="TableParagraph"/>
              <w:spacing w:line="253" w:lineRule="exact"/>
              <w:ind w:left="110"/>
              <w:rPr>
                <w:sz w:val="24"/>
              </w:rPr>
            </w:pPr>
            <w:r>
              <w:rPr>
                <w:sz w:val="24"/>
              </w:rPr>
              <w:t>Topic Exam 1 - Renal Physiology</w:t>
            </w:r>
          </w:p>
        </w:tc>
        <w:tc>
          <w:tcPr>
            <w:tcW w:w="5395" w:type="dxa"/>
          </w:tcPr>
          <w:p>
            <w:pPr>
              <w:pStyle w:val="TableParagraph"/>
              <w:spacing w:line="253" w:lineRule="exact"/>
              <w:ind w:left="105"/>
              <w:rPr>
                <w:sz w:val="24"/>
              </w:rPr>
            </w:pPr>
            <w:r>
              <w:rPr>
                <w:sz w:val="24"/>
              </w:rPr>
              <w:t>Friday January 30 at 1:50 to 2:40 pm</w:t>
            </w:r>
          </w:p>
        </w:tc>
      </w:tr>
      <w:tr>
        <w:trPr>
          <w:trHeight w:val="277" w:hRule="atLeast"/>
        </w:trPr>
        <w:tc>
          <w:tcPr>
            <w:tcW w:w="5395" w:type="dxa"/>
          </w:tcPr>
          <w:p>
            <w:pPr>
              <w:pStyle w:val="TableParagraph"/>
              <w:spacing w:line="258" w:lineRule="exact"/>
              <w:ind w:left="110"/>
              <w:rPr>
                <w:sz w:val="24"/>
              </w:rPr>
            </w:pPr>
            <w:r>
              <w:rPr>
                <w:sz w:val="24"/>
              </w:rPr>
              <w:t>Topic Exam 2 – GI Physiology</w:t>
            </w:r>
          </w:p>
        </w:tc>
        <w:tc>
          <w:tcPr>
            <w:tcW w:w="5395" w:type="dxa"/>
          </w:tcPr>
          <w:p>
            <w:pPr>
              <w:pStyle w:val="TableParagraph"/>
              <w:spacing w:line="258" w:lineRule="exact"/>
              <w:ind w:left="105"/>
              <w:rPr>
                <w:sz w:val="24"/>
              </w:rPr>
            </w:pPr>
            <w:r>
              <w:rPr>
                <w:sz w:val="24"/>
              </w:rPr>
              <w:t>Friday February 20 at 1:50 to 2:40 pm</w:t>
            </w:r>
          </w:p>
        </w:tc>
      </w:tr>
      <w:tr>
        <w:trPr>
          <w:trHeight w:val="273" w:hRule="atLeast"/>
        </w:trPr>
        <w:tc>
          <w:tcPr>
            <w:tcW w:w="5395" w:type="dxa"/>
          </w:tcPr>
          <w:p>
            <w:pPr>
              <w:pStyle w:val="TableParagraph"/>
              <w:spacing w:line="253" w:lineRule="exact"/>
              <w:ind w:left="110"/>
              <w:rPr>
                <w:sz w:val="24"/>
              </w:rPr>
            </w:pPr>
            <w:r>
              <w:rPr>
                <w:sz w:val="24"/>
              </w:rPr>
              <w:t>Topic Exam 3 - Endocrinology</w:t>
            </w:r>
          </w:p>
        </w:tc>
        <w:tc>
          <w:tcPr>
            <w:tcW w:w="5395" w:type="dxa"/>
          </w:tcPr>
          <w:p>
            <w:pPr>
              <w:pStyle w:val="TableParagraph"/>
              <w:spacing w:line="253" w:lineRule="exact"/>
              <w:ind w:left="105"/>
              <w:rPr>
                <w:sz w:val="24"/>
              </w:rPr>
            </w:pPr>
            <w:r>
              <w:rPr>
                <w:sz w:val="24"/>
              </w:rPr>
              <w:t>Friday March 20 at 1:50 to 2:40 pm</w:t>
            </w:r>
          </w:p>
        </w:tc>
      </w:tr>
      <w:tr>
        <w:trPr>
          <w:trHeight w:val="277" w:hRule="atLeast"/>
        </w:trPr>
        <w:tc>
          <w:tcPr>
            <w:tcW w:w="5395" w:type="dxa"/>
          </w:tcPr>
          <w:p>
            <w:pPr>
              <w:pStyle w:val="TableParagraph"/>
              <w:spacing w:line="258" w:lineRule="exact"/>
              <w:ind w:left="110"/>
              <w:rPr>
                <w:sz w:val="24"/>
              </w:rPr>
            </w:pPr>
            <w:r>
              <w:rPr>
                <w:sz w:val="24"/>
              </w:rPr>
              <w:t>Topic Exam 4 – Reproductive Physiology</w:t>
            </w:r>
          </w:p>
        </w:tc>
        <w:tc>
          <w:tcPr>
            <w:tcW w:w="5395" w:type="dxa"/>
          </w:tcPr>
          <w:p>
            <w:pPr>
              <w:pStyle w:val="TableParagraph"/>
              <w:spacing w:line="258" w:lineRule="exact"/>
              <w:ind w:left="105"/>
              <w:rPr>
                <w:sz w:val="24"/>
              </w:rPr>
            </w:pPr>
            <w:r>
              <w:rPr>
                <w:sz w:val="24"/>
              </w:rPr>
              <w:t>Friday April 10 at 1:50 to 2:40 pm</w:t>
            </w:r>
          </w:p>
        </w:tc>
      </w:tr>
      <w:tr>
        <w:trPr>
          <w:trHeight w:val="278" w:hRule="atLeast"/>
        </w:trPr>
        <w:tc>
          <w:tcPr>
            <w:tcW w:w="5395" w:type="dxa"/>
            <w:shd w:val="clear" w:color="auto" w:fill="C6D9F1"/>
          </w:tcPr>
          <w:p>
            <w:pPr>
              <w:pStyle w:val="TableParagraph"/>
              <w:spacing w:line="258" w:lineRule="exact"/>
              <w:ind w:left="110"/>
              <w:rPr>
                <w:sz w:val="24"/>
              </w:rPr>
            </w:pPr>
            <w:r>
              <w:rPr>
                <w:sz w:val="24"/>
              </w:rPr>
              <w:t>Topic Exam 5 - Immunology</w:t>
            </w:r>
          </w:p>
        </w:tc>
        <w:tc>
          <w:tcPr>
            <w:tcW w:w="5395" w:type="dxa"/>
            <w:shd w:val="clear" w:color="auto" w:fill="C6D9F1"/>
          </w:tcPr>
          <w:p>
            <w:pPr>
              <w:pStyle w:val="TableParagraph"/>
              <w:spacing w:line="258" w:lineRule="exact"/>
              <w:ind w:left="105"/>
              <w:rPr>
                <w:sz w:val="24"/>
              </w:rPr>
            </w:pPr>
            <w:r>
              <w:rPr>
                <w:sz w:val="24"/>
              </w:rPr>
              <w:t>Monday April 27 at 3:00 to 3:50 pm*</w:t>
            </w:r>
          </w:p>
        </w:tc>
      </w:tr>
      <w:tr>
        <w:trPr>
          <w:trHeight w:val="273" w:hRule="atLeast"/>
        </w:trPr>
        <w:tc>
          <w:tcPr>
            <w:tcW w:w="5395" w:type="dxa"/>
            <w:shd w:val="clear" w:color="auto" w:fill="D9D9D9"/>
          </w:tcPr>
          <w:p>
            <w:pPr>
              <w:pStyle w:val="TableParagraph"/>
              <w:rPr>
                <w:sz w:val="20"/>
              </w:rPr>
            </w:pPr>
          </w:p>
        </w:tc>
        <w:tc>
          <w:tcPr>
            <w:tcW w:w="5395" w:type="dxa"/>
            <w:shd w:val="clear" w:color="auto" w:fill="D9D9D9"/>
          </w:tcPr>
          <w:p>
            <w:pPr>
              <w:pStyle w:val="TableParagraph"/>
              <w:rPr>
                <w:sz w:val="20"/>
              </w:rPr>
            </w:pPr>
          </w:p>
        </w:tc>
      </w:tr>
    </w:tbl>
    <w:p>
      <w:pPr>
        <w:pStyle w:val="BodyText"/>
        <w:ind w:left="205"/>
        <w:rPr>
          <w:rFonts w:ascii="Times New Roman"/>
        </w:rPr>
      </w:pPr>
      <w:r>
        <w:rPr>
          <w:rFonts w:ascii="Times New Roman"/>
        </w:rPr>
        <w:t>*note change in day and time.</w:t>
      </w:r>
    </w:p>
    <w:sectPr>
      <w:pgSz w:w="12240" w:h="15840"/>
      <w:pgMar w:header="731" w:footer="783" w:top="940" w:bottom="980" w:left="5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roman"/>
    <w:pitch w:val="fixed"/>
  </w:font>
  <w:font w:name="Symbol">
    <w:altName w:val="Symbol"/>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7.778992pt;margin-top:741.853821pt;width:11.65pt;height:13.3pt;mso-position-horizontal-relative:page;mso-position-vertical-relative:page;z-index:-253162496" type="#_x0000_t202" filled="false" stroked="false">
          <v:textbox inset="0,0,0,0">
            <w:txbxContent>
              <w:p>
                <w:pPr>
                  <w:spacing w:before="15"/>
                  <w:ind w:left="60" w:right="0" w:firstLine="0"/>
                  <w:jc w:val="left"/>
                  <w:rPr>
                    <w:sz w:val="20"/>
                  </w:rPr>
                </w:pPr>
                <w:r>
                  <w:rPr/>
                  <w:fldChar w:fldCharType="begin"/>
                </w:r>
                <w:r>
                  <w:rPr>
                    <w:w w:val="100"/>
                    <w:sz w:val="20"/>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5.29895pt;margin-top:35.533844pt;width:41pt;height:13.3pt;mso-position-horizontal-relative:page;mso-position-vertical-relative:page;z-index:-253164544" type="#_x0000_t202" filled="false" stroked="false">
          <v:textbox inset="0,0,0,0">
            <w:txbxContent>
              <w:p>
                <w:pPr>
                  <w:spacing w:before="15"/>
                  <w:ind w:left="20" w:right="0" w:firstLine="0"/>
                  <w:jc w:val="left"/>
                  <w:rPr>
                    <w:b/>
                    <w:sz w:val="20"/>
                  </w:rPr>
                </w:pPr>
                <w:r>
                  <w:rPr>
                    <w:b/>
                    <w:sz w:val="20"/>
                  </w:rPr>
                  <w:t>PSL 432</w:t>
                </w:r>
              </w:p>
            </w:txbxContent>
          </v:textbox>
          <w10:wrap type="none"/>
        </v:shape>
      </w:pict>
    </w:r>
    <w:r>
      <w:rPr/>
      <w:pict>
        <v:shape style="position:absolute;margin-left:398.801788pt;margin-top:35.533844pt;width:106.55pt;height:13.3pt;mso-position-horizontal-relative:page;mso-position-vertical-relative:page;z-index:-253163520" type="#_x0000_t202" filled="false" stroked="false">
          <v:textbox inset="0,0,0,0">
            <w:txbxContent>
              <w:p>
                <w:pPr>
                  <w:spacing w:before="15"/>
                  <w:ind w:left="20" w:right="0" w:firstLine="0"/>
                  <w:jc w:val="left"/>
                  <w:rPr>
                    <w:b/>
                    <w:sz w:val="20"/>
                  </w:rPr>
                </w:pPr>
                <w:r>
                  <w:rPr>
                    <w:b/>
                    <w:sz w:val="20"/>
                  </w:rPr>
                  <w:t>Spring Semester 2026</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65" w:hanging="360"/>
        <w:jc w:val="left"/>
      </w:pPr>
      <w:rPr>
        <w:rFonts w:hint="default" w:ascii="Arial" w:hAnsi="Arial" w:eastAsia="Arial" w:cs="Arial"/>
        <w:spacing w:val="-1"/>
        <w:w w:val="100"/>
        <w:sz w:val="24"/>
        <w:szCs w:val="24"/>
      </w:rPr>
    </w:lvl>
    <w:lvl w:ilvl="1">
      <w:start w:val="0"/>
      <w:numFmt w:val="bullet"/>
      <w:lvlText w:val="•"/>
      <w:lvlJc w:val="left"/>
      <w:pPr>
        <w:ind w:left="2455" w:hanging="359"/>
      </w:pPr>
      <w:rPr>
        <w:rFonts w:hint="default" w:ascii="Symbol" w:hAnsi="Symbol" w:eastAsia="Symbol" w:cs="Symbol"/>
        <w:spacing w:val="-1"/>
        <w:w w:val="100"/>
        <w:sz w:val="24"/>
        <w:szCs w:val="24"/>
      </w:rPr>
    </w:lvl>
    <w:lvl w:ilvl="2">
      <w:start w:val="0"/>
      <w:numFmt w:val="bullet"/>
      <w:lvlText w:val="•"/>
      <w:lvlJc w:val="left"/>
      <w:pPr>
        <w:ind w:left="2460" w:hanging="359"/>
      </w:pPr>
      <w:rPr>
        <w:rFonts w:hint="default"/>
      </w:rPr>
    </w:lvl>
    <w:lvl w:ilvl="3">
      <w:start w:val="0"/>
      <w:numFmt w:val="bullet"/>
      <w:lvlText w:val="•"/>
      <w:lvlJc w:val="left"/>
      <w:pPr>
        <w:ind w:left="3542" w:hanging="359"/>
      </w:pPr>
      <w:rPr>
        <w:rFonts w:hint="default"/>
      </w:rPr>
    </w:lvl>
    <w:lvl w:ilvl="4">
      <w:start w:val="0"/>
      <w:numFmt w:val="bullet"/>
      <w:lvlText w:val="•"/>
      <w:lvlJc w:val="left"/>
      <w:pPr>
        <w:ind w:left="4625" w:hanging="359"/>
      </w:pPr>
      <w:rPr>
        <w:rFonts w:hint="default"/>
      </w:rPr>
    </w:lvl>
    <w:lvl w:ilvl="5">
      <w:start w:val="0"/>
      <w:numFmt w:val="bullet"/>
      <w:lvlText w:val="•"/>
      <w:lvlJc w:val="left"/>
      <w:pPr>
        <w:ind w:left="5707" w:hanging="359"/>
      </w:pPr>
      <w:rPr>
        <w:rFonts w:hint="default"/>
      </w:rPr>
    </w:lvl>
    <w:lvl w:ilvl="6">
      <w:start w:val="0"/>
      <w:numFmt w:val="bullet"/>
      <w:lvlText w:val="•"/>
      <w:lvlJc w:val="left"/>
      <w:pPr>
        <w:ind w:left="6790" w:hanging="359"/>
      </w:pPr>
      <w:rPr>
        <w:rFonts w:hint="default"/>
      </w:rPr>
    </w:lvl>
    <w:lvl w:ilvl="7">
      <w:start w:val="0"/>
      <w:numFmt w:val="bullet"/>
      <w:lvlText w:val="•"/>
      <w:lvlJc w:val="left"/>
      <w:pPr>
        <w:ind w:left="7872" w:hanging="359"/>
      </w:pPr>
      <w:rPr>
        <w:rFonts w:hint="default"/>
      </w:rPr>
    </w:lvl>
    <w:lvl w:ilvl="8">
      <w:start w:val="0"/>
      <w:numFmt w:val="bullet"/>
      <w:lvlText w:val="•"/>
      <w:lvlJc w:val="left"/>
      <w:pPr>
        <w:ind w:left="8955" w:hanging="359"/>
      </w:pPr>
      <w:rPr>
        <w:rFonts w:hint="default"/>
      </w:rPr>
    </w:lvl>
  </w:abstractNum>
  <w:abstractNum w:abstractNumId="0">
    <w:multiLevelType w:val="hybridMultilevel"/>
    <w:lvl w:ilvl="0">
      <w:start w:val="0"/>
      <w:numFmt w:val="bullet"/>
      <w:lvlText w:val="•"/>
      <w:lvlJc w:val="left"/>
      <w:pPr>
        <w:ind w:left="925" w:hanging="360"/>
      </w:pPr>
      <w:rPr>
        <w:rFonts w:hint="default" w:ascii="Symbol" w:hAnsi="Symbol" w:eastAsia="Symbol" w:cs="Symbol"/>
        <w:spacing w:val="-1"/>
        <w:w w:val="100"/>
        <w:sz w:val="24"/>
        <w:szCs w:val="24"/>
      </w:rPr>
    </w:lvl>
    <w:lvl w:ilvl="1">
      <w:start w:val="0"/>
      <w:numFmt w:val="bullet"/>
      <w:lvlText w:val="o"/>
      <w:lvlJc w:val="left"/>
      <w:pPr>
        <w:ind w:left="1645" w:hanging="360"/>
      </w:pPr>
      <w:rPr>
        <w:rFonts w:hint="default" w:ascii="Courier New" w:hAnsi="Courier New" w:eastAsia="Courier New" w:cs="Courier New"/>
        <w:w w:val="100"/>
        <w:sz w:val="24"/>
        <w:szCs w:val="24"/>
      </w:rPr>
    </w:lvl>
    <w:lvl w:ilvl="2">
      <w:start w:val="0"/>
      <w:numFmt w:val="bullet"/>
      <w:lvlText w:val="•"/>
      <w:lvlJc w:val="left"/>
      <w:pPr>
        <w:ind w:left="2693"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800" w:hanging="360"/>
      </w:pPr>
      <w:rPr>
        <w:rFonts w:hint="default"/>
      </w:rPr>
    </w:lvl>
    <w:lvl w:ilvl="5">
      <w:start w:val="0"/>
      <w:numFmt w:val="bullet"/>
      <w:lvlText w:val="•"/>
      <w:lvlJc w:val="left"/>
      <w:pPr>
        <w:ind w:left="5853" w:hanging="360"/>
      </w:pPr>
      <w:rPr>
        <w:rFonts w:hint="default"/>
      </w:rPr>
    </w:lvl>
    <w:lvl w:ilvl="6">
      <w:start w:val="0"/>
      <w:numFmt w:val="bullet"/>
      <w:lvlText w:val="•"/>
      <w:lvlJc w:val="left"/>
      <w:pPr>
        <w:ind w:left="6906" w:hanging="360"/>
      </w:pPr>
      <w:rPr>
        <w:rFonts w:hint="default"/>
      </w:rPr>
    </w:lvl>
    <w:lvl w:ilvl="7">
      <w:start w:val="0"/>
      <w:numFmt w:val="bullet"/>
      <w:lvlText w:val="•"/>
      <w:lvlJc w:val="left"/>
      <w:pPr>
        <w:ind w:left="7960" w:hanging="360"/>
      </w:pPr>
      <w:rPr>
        <w:rFonts w:hint="default"/>
      </w:rPr>
    </w:lvl>
    <w:lvl w:ilvl="8">
      <w:start w:val="0"/>
      <w:numFmt w:val="bullet"/>
      <w:lvlText w:val="•"/>
      <w:lvlJc w:val="left"/>
      <w:pPr>
        <w:ind w:left="9013"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spacing w:before="6"/>
      <w:ind w:left="205"/>
      <w:outlineLvl w:val="1"/>
    </w:pPr>
    <w:rPr>
      <w:rFonts w:ascii="Arial" w:hAnsi="Arial" w:eastAsia="Arial" w:cs="Arial"/>
      <w:b/>
      <w:bCs/>
      <w:sz w:val="28"/>
      <w:szCs w:val="28"/>
    </w:rPr>
  </w:style>
  <w:style w:styleId="Heading2" w:type="paragraph">
    <w:name w:val="Heading 2"/>
    <w:basedOn w:val="Normal"/>
    <w:uiPriority w:val="1"/>
    <w:qFormat/>
    <w:pPr>
      <w:ind w:left="205"/>
      <w:outlineLvl w:val="2"/>
    </w:pPr>
    <w:rPr>
      <w:rFonts w:ascii="Arial" w:hAnsi="Arial" w:eastAsia="Arial" w:cs="Arial"/>
      <w:b/>
      <w:bCs/>
      <w:sz w:val="24"/>
      <w:szCs w:val="24"/>
    </w:rPr>
  </w:style>
  <w:style w:styleId="ListParagraph" w:type="paragraph">
    <w:name w:val="List Paragraph"/>
    <w:basedOn w:val="Normal"/>
    <w:uiPriority w:val="1"/>
    <w:qFormat/>
    <w:pPr>
      <w:ind w:left="925" w:hanging="360"/>
    </w:pPr>
    <w:rPr>
      <w:rFonts w:ascii="Arial" w:hAnsi="Arial" w:eastAsia="Arial" w:cs="Arial"/>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ithelp@msu.edu" TargetMode="External"/><Relationship Id="rId9" Type="http://schemas.openxmlformats.org/officeDocument/2006/relationships/hyperlink" Target="mailto:olsonla@msu.edu" TargetMode="External"/><Relationship Id="rId10" Type="http://schemas.openxmlformats.org/officeDocument/2006/relationships/hyperlink" Target="mailto:dicarlos@msu.edu" TargetMode="External"/><Relationship Id="rId11" Type="http://schemas.openxmlformats.org/officeDocument/2006/relationships/hyperlink" Target="mailto:mohrs@msu.edu" TargetMode="External"/><Relationship Id="rId12" Type="http://schemas.openxmlformats.org/officeDocument/2006/relationships/hyperlink" Target="mailto:Liangy40@msu.edu" TargetMode="External"/><Relationship Id="rId13" Type="http://schemas.openxmlformats.org/officeDocument/2006/relationships/hyperlink" Target="mailto:Zimme302@msu.edu"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Olson</dc:creator>
  <dc:title>SS26 PSL 432 Syllabus</dc:title>
  <dcterms:created xsi:type="dcterms:W3CDTF">2026-02-02T18:23:29Z</dcterms:created>
  <dcterms:modified xsi:type="dcterms:W3CDTF">2026-02-02T18:23:29Z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Word</vt:lpwstr>
  </property>
  <property fmtid="{D5CDD505-2E9C-101B-9397-08002B2CF9AE}" pid="4" name="LastSaved">
    <vt:filetime>2026-02-02T00:00:00Z</vt:filetime>
  </property>
</Properties>
</file>