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7"/>
        <w:ind w:left="1564"/>
      </w:pPr>
      <w:r>
        <w:rPr/>
        <w:t>Physiological Biophysics (PSL 425, 3 credits)</w:t>
      </w:r>
    </w:p>
    <w:p>
      <w:pPr>
        <w:spacing w:line="317" w:lineRule="exact" w:before="0"/>
        <w:ind w:left="1562" w:right="1567" w:firstLine="0"/>
        <w:jc w:val="center"/>
        <w:rPr>
          <w:b/>
          <w:sz w:val="28"/>
        </w:rPr>
      </w:pPr>
      <w:r>
        <w:rPr>
          <w:b/>
          <w:sz w:val="28"/>
        </w:rPr>
        <w:t>Spring Semester, 2026</w:t>
      </w:r>
    </w:p>
    <w:p>
      <w:pPr>
        <w:spacing w:before="2"/>
        <w:ind w:left="1564" w:right="1564" w:firstLine="0"/>
        <w:jc w:val="center"/>
        <w:rPr>
          <w:b/>
          <w:sz w:val="24"/>
        </w:rPr>
      </w:pPr>
      <w:hyperlink r:id="rId5">
        <w:r>
          <w:rPr>
            <w:b/>
            <w:color w:val="0000FF"/>
            <w:sz w:val="24"/>
            <w:u w:val="single" w:color="0000FF"/>
          </w:rPr>
          <w:t>https://d2l.msu.edu/d2l/home/2452375</w:t>
        </w:r>
      </w:hyperlink>
    </w:p>
    <w:p>
      <w:pPr>
        <w:pStyle w:val="BodyText"/>
        <w:spacing w:before="1"/>
        <w:rPr>
          <w:b/>
          <w:sz w:val="15"/>
        </w:rPr>
      </w:pPr>
    </w:p>
    <w:p>
      <w:pPr>
        <w:spacing w:line="242" w:lineRule="auto" w:before="101"/>
        <w:ind w:left="3508" w:right="1590" w:hanging="1901"/>
        <w:jc w:val="left"/>
        <w:rPr>
          <w:b/>
          <w:sz w:val="20"/>
        </w:rPr>
      </w:pPr>
      <w:r>
        <w:rPr>
          <w:b/>
          <w:sz w:val="20"/>
        </w:rPr>
        <w:t>Tuesdays and Thursdays 1:00 pm - 2:20 pm Eastern Time (ET) Room 228, Erickson Hall</w:t>
      </w:r>
    </w:p>
    <w:p>
      <w:pPr>
        <w:pStyle w:val="BodyText"/>
        <w:rPr>
          <w:b/>
          <w:sz w:val="21"/>
        </w:rPr>
      </w:pPr>
    </w:p>
    <w:p>
      <w:pPr>
        <w:pStyle w:val="Heading2"/>
        <w:jc w:val="left"/>
        <w:rPr>
          <w:b w:val="0"/>
        </w:rPr>
      </w:pPr>
      <w:bookmarkStart w:name="Instructor:" w:id="1"/>
      <w:bookmarkEnd w:id="1"/>
      <w:r>
        <w:rPr>
          <w:b w:val="0"/>
        </w:rPr>
      </w:r>
      <w:r>
        <w:rPr>
          <w:u w:val="single"/>
        </w:rPr>
        <w:t>Instructor</w:t>
      </w:r>
      <w:r>
        <w:rPr>
          <w:b w:val="0"/>
          <w:u w:val="single"/>
        </w:rPr>
        <w:t>:</w:t>
      </w:r>
    </w:p>
    <w:p>
      <w:pPr>
        <w:pStyle w:val="BodyText"/>
        <w:spacing w:before="21"/>
        <w:ind w:left="120" w:right="6711"/>
      </w:pPr>
      <w:r>
        <w:rPr/>
        <w:t>Joseph A. Beatty, Ph.D. Assistant Professor Department of</w:t>
      </w:r>
      <w:r>
        <w:rPr>
          <w:spacing w:val="-8"/>
        </w:rPr>
        <w:t> </w:t>
      </w:r>
      <w:r>
        <w:rPr/>
        <w:t>Physiology</w:t>
      </w:r>
    </w:p>
    <w:p>
      <w:pPr>
        <w:pStyle w:val="BodyText"/>
        <w:ind w:left="840" w:right="443" w:hanging="720"/>
      </w:pPr>
      <w:r>
        <w:rPr/>
        <w:t>Office: 2178 Biomedical and Physical Sciences Building (BPS), 567 Wilson Road, East Lansing, MI</w:t>
      </w:r>
      <w:r>
        <w:rPr>
          <w:spacing w:val="3"/>
        </w:rPr>
        <w:t> </w:t>
      </w:r>
      <w:r>
        <w:rPr/>
        <w:t>48824</w:t>
      </w:r>
    </w:p>
    <w:p>
      <w:pPr>
        <w:pStyle w:val="BodyText"/>
        <w:ind w:left="120"/>
      </w:pPr>
      <w:r>
        <w:rPr/>
        <w:t>Office Phone: 517-884-5046</w:t>
      </w:r>
    </w:p>
    <w:p>
      <w:pPr>
        <w:pStyle w:val="BodyText"/>
        <w:ind w:left="120"/>
      </w:pPr>
      <w:r>
        <w:rPr/>
        <w:t>Email: </w:t>
      </w:r>
      <w:hyperlink r:id="rId6">
        <w:r>
          <w:rPr>
            <w:color w:val="0000FF"/>
            <w:u w:val="single" w:color="0000FF"/>
          </w:rPr>
          <w:t>beattyj7@msu.edu</w:t>
        </w:r>
        <w:r>
          <w:rPr>
            <w:color w:val="0000FF"/>
          </w:rPr>
          <w:t> </w:t>
        </w:r>
      </w:hyperlink>
      <w:r>
        <w:rPr/>
        <w:t>(Best contact method, please include PSL 425 in the subject) Office hours: By email appointment (either in person at BPS or online via Zoom)</w:t>
      </w:r>
    </w:p>
    <w:p>
      <w:pPr>
        <w:pStyle w:val="BodyText"/>
        <w:spacing w:before="3"/>
        <w:rPr>
          <w:sz w:val="21"/>
        </w:rPr>
      </w:pPr>
    </w:p>
    <w:p>
      <w:pPr>
        <w:pStyle w:val="Heading2"/>
        <w:ind w:left="119"/>
      </w:pPr>
      <w:bookmarkStart w:name="Course Description:" w:id="2"/>
      <w:bookmarkEnd w:id="2"/>
      <w:r>
        <w:rPr>
          <w:b w:val="0"/>
        </w:rPr>
      </w:r>
      <w:r>
        <w:rPr>
          <w:u w:val="single"/>
        </w:rPr>
        <w:t>Course Description:</w:t>
      </w:r>
    </w:p>
    <w:p>
      <w:pPr>
        <w:pStyle w:val="BodyText"/>
        <w:spacing w:before="21"/>
        <w:ind w:left="120" w:right="114" w:firstLine="360"/>
        <w:jc w:val="both"/>
      </w:pPr>
      <w:r>
        <w:rPr/>
        <w:t>This advanced undergraduate course will examine the quantitative aspects of biophysics with an emphasis on membrane biophysics and electrophysiology. Course instruction could change at any time, given changes in public</w:t>
      </w:r>
      <w:r>
        <w:rPr>
          <w:spacing w:val="-42"/>
        </w:rPr>
        <w:t> </w:t>
      </w:r>
      <w:r>
        <w:rPr/>
        <w:t>health guidance </w:t>
      </w:r>
      <w:r>
        <w:rPr>
          <w:spacing w:val="-3"/>
        </w:rPr>
        <w:t>or </w:t>
      </w:r>
      <w:r>
        <w:rPr/>
        <w:t>changes in MSU operations.</w:t>
      </w:r>
    </w:p>
    <w:p>
      <w:pPr>
        <w:pStyle w:val="BodyText"/>
        <w:rPr>
          <w:sz w:val="21"/>
        </w:rPr>
      </w:pPr>
    </w:p>
    <w:p>
      <w:pPr>
        <w:spacing w:before="0"/>
        <w:ind w:left="120" w:right="0" w:firstLine="0"/>
        <w:jc w:val="both"/>
        <w:rPr>
          <w:sz w:val="24"/>
        </w:rPr>
      </w:pPr>
      <w:bookmarkStart w:name="Course Prerequisites: PSL 250 or PSL 310" w:id="3"/>
      <w:bookmarkEnd w:id="3"/>
      <w:r>
        <w:rPr/>
      </w:r>
      <w:r>
        <w:rPr>
          <w:b/>
          <w:sz w:val="24"/>
          <w:u w:val="single"/>
        </w:rPr>
        <w:t>Course Prerequisites:</w:t>
      </w:r>
      <w:r>
        <w:rPr>
          <w:b/>
          <w:sz w:val="24"/>
        </w:rPr>
        <w:t> </w:t>
      </w:r>
      <w:r>
        <w:rPr>
          <w:sz w:val="24"/>
        </w:rPr>
        <w:t>PSL 250 or PSL 310 or both PSL 431 and PSL 432</w:t>
      </w:r>
    </w:p>
    <w:p>
      <w:pPr>
        <w:pStyle w:val="BodyText"/>
        <w:spacing w:before="3"/>
        <w:rPr>
          <w:sz w:val="23"/>
        </w:rPr>
      </w:pPr>
    </w:p>
    <w:p>
      <w:pPr>
        <w:pStyle w:val="BodyText"/>
        <w:spacing w:line="256" w:lineRule="auto"/>
        <w:ind w:left="120"/>
      </w:pPr>
      <w:bookmarkStart w:name="Course Competencies: At the end of this " w:id="4"/>
      <w:bookmarkEnd w:id="4"/>
      <w:r>
        <w:rPr/>
      </w:r>
      <w:r>
        <w:rPr>
          <w:b/>
          <w:u w:val="single"/>
        </w:rPr>
        <w:t>Course Competencies:</w:t>
      </w:r>
      <w:r>
        <w:rPr>
          <w:b/>
        </w:rPr>
        <w:t> </w:t>
      </w:r>
      <w:r>
        <w:rPr/>
        <w:t>At the end of this course, you should be able to answer the following questions in short essay form:</w:t>
      </w:r>
    </w:p>
    <w:p>
      <w:pPr>
        <w:pStyle w:val="BodyText"/>
        <w:tabs>
          <w:tab w:pos="839" w:val="left" w:leader="none"/>
        </w:tabs>
        <w:spacing w:before="2"/>
        <w:ind w:left="840" w:right="121" w:hanging="720"/>
      </w:pPr>
      <w:r>
        <w:rPr/>
        <w:t>1.1)</w:t>
        <w:tab/>
        <w:t>What influences the passive, noncoupled transport of a solute across a permeable membrane?</w:t>
      </w:r>
    </w:p>
    <w:p>
      <w:pPr>
        <w:pStyle w:val="ListParagraph"/>
        <w:numPr>
          <w:ilvl w:val="1"/>
          <w:numId w:val="1"/>
        </w:numPr>
        <w:tabs>
          <w:tab w:pos="839" w:val="left" w:leader="none"/>
          <w:tab w:pos="840" w:val="left" w:leader="none"/>
        </w:tabs>
        <w:spacing w:line="271" w:lineRule="exact" w:before="2" w:after="0"/>
        <w:ind w:left="840" w:right="0" w:hanging="720"/>
        <w:jc w:val="left"/>
        <w:rPr>
          <w:sz w:val="24"/>
        </w:rPr>
      </w:pPr>
      <w:r>
        <w:rPr>
          <w:sz w:val="24"/>
        </w:rPr>
        <w:t>What is the ionic basis of the membrane</w:t>
      </w:r>
      <w:r>
        <w:rPr>
          <w:spacing w:val="-9"/>
          <w:sz w:val="24"/>
        </w:rPr>
        <w:t> </w:t>
      </w:r>
      <w:r>
        <w:rPr>
          <w:sz w:val="24"/>
        </w:rPr>
        <w:t>potential?</w:t>
      </w:r>
    </w:p>
    <w:p>
      <w:pPr>
        <w:pStyle w:val="ListParagraph"/>
        <w:numPr>
          <w:ilvl w:val="1"/>
          <w:numId w:val="1"/>
        </w:numPr>
        <w:tabs>
          <w:tab w:pos="839" w:val="left" w:leader="none"/>
          <w:tab w:pos="840" w:val="left" w:leader="none"/>
        </w:tabs>
        <w:spacing w:line="240" w:lineRule="auto" w:before="0" w:after="0"/>
        <w:ind w:left="120" w:right="2110" w:firstLine="0"/>
        <w:jc w:val="left"/>
        <w:rPr>
          <w:sz w:val="24"/>
        </w:rPr>
      </w:pPr>
      <w:r>
        <w:rPr>
          <w:sz w:val="24"/>
        </w:rPr>
        <w:t>How does the cell membrane behave like an electrical circuit? 2.2.1) How does voltage clamping deduce properties of ion channels? 2.3)</w:t>
        <w:tab/>
        <w:t>What is the molecular physiology of ion</w:t>
      </w:r>
      <w:r>
        <w:rPr>
          <w:spacing w:val="-5"/>
          <w:sz w:val="24"/>
        </w:rPr>
        <w:t> </w:t>
      </w:r>
      <w:r>
        <w:rPr>
          <w:sz w:val="24"/>
        </w:rPr>
        <w:t>channels?</w:t>
      </w:r>
    </w:p>
    <w:p>
      <w:pPr>
        <w:pStyle w:val="ListParagraph"/>
        <w:numPr>
          <w:ilvl w:val="1"/>
          <w:numId w:val="2"/>
        </w:numPr>
        <w:tabs>
          <w:tab w:pos="839" w:val="left" w:leader="none"/>
          <w:tab w:pos="840" w:val="left" w:leader="none"/>
        </w:tabs>
        <w:spacing w:line="240" w:lineRule="auto" w:before="1" w:after="0"/>
        <w:ind w:left="840" w:right="0" w:hanging="720"/>
        <w:jc w:val="left"/>
        <w:rPr>
          <w:sz w:val="24"/>
        </w:rPr>
      </w:pPr>
      <w:r>
        <w:rPr>
          <w:sz w:val="24"/>
        </w:rPr>
        <w:t>What are the mechanisms/components of an action</w:t>
      </w:r>
      <w:r>
        <w:rPr>
          <w:spacing w:val="-11"/>
          <w:sz w:val="24"/>
        </w:rPr>
        <w:t> </w:t>
      </w:r>
      <w:r>
        <w:rPr>
          <w:sz w:val="24"/>
        </w:rPr>
        <w:t>potential?</w:t>
      </w:r>
    </w:p>
    <w:p>
      <w:pPr>
        <w:pStyle w:val="ListParagraph"/>
        <w:numPr>
          <w:ilvl w:val="2"/>
          <w:numId w:val="2"/>
        </w:numPr>
        <w:tabs>
          <w:tab w:pos="840" w:val="left" w:leader="none"/>
        </w:tabs>
        <w:spacing w:line="237" w:lineRule="auto" w:before="3" w:after="0"/>
        <w:ind w:left="840" w:right="115" w:hanging="720"/>
        <w:jc w:val="left"/>
        <w:rPr>
          <w:sz w:val="24"/>
        </w:rPr>
      </w:pPr>
      <w:r>
        <w:rPr>
          <w:sz w:val="24"/>
        </w:rPr>
        <w:t>What are the properties of the ionic conductances responsible for an action potential?</w:t>
      </w:r>
    </w:p>
    <w:p>
      <w:pPr>
        <w:pStyle w:val="BodyText"/>
        <w:tabs>
          <w:tab w:pos="839" w:val="left" w:leader="none"/>
        </w:tabs>
        <w:ind w:left="120" w:right="1294"/>
      </w:pPr>
      <w:r>
        <w:rPr/>
        <w:t>4.1)</w:t>
        <w:tab/>
        <w:t>What is the physiology of voltage-gated sodium and calcium channels? 4.2)</w:t>
        <w:tab/>
        <w:t>What is the physiology of voltage-gated potassium</w:t>
      </w:r>
      <w:r>
        <w:rPr>
          <w:spacing w:val="-8"/>
        </w:rPr>
        <w:t> </w:t>
      </w:r>
      <w:r>
        <w:rPr/>
        <w:t>channels?</w:t>
      </w:r>
    </w:p>
    <w:p>
      <w:pPr>
        <w:pStyle w:val="BodyText"/>
        <w:tabs>
          <w:tab w:pos="839" w:val="left" w:leader="none"/>
        </w:tabs>
        <w:spacing w:before="2"/>
        <w:ind w:left="120"/>
      </w:pPr>
      <w:r>
        <w:rPr/>
        <w:t>4.3)</w:t>
        <w:tab/>
        <w:t>How does the action potential</w:t>
      </w:r>
      <w:r>
        <w:rPr>
          <w:spacing w:val="-3"/>
        </w:rPr>
        <w:t> </w:t>
      </w:r>
      <w:r>
        <w:rPr/>
        <w:t>propagate?</w:t>
      </w:r>
    </w:p>
    <w:p>
      <w:pPr>
        <w:pStyle w:val="ListParagraph"/>
        <w:numPr>
          <w:ilvl w:val="1"/>
          <w:numId w:val="3"/>
        </w:numPr>
        <w:tabs>
          <w:tab w:pos="839" w:val="left" w:leader="none"/>
          <w:tab w:pos="840" w:val="left" w:leader="none"/>
        </w:tabs>
        <w:spacing w:line="240" w:lineRule="auto" w:before="1" w:after="0"/>
        <w:ind w:left="840" w:right="0" w:hanging="720"/>
        <w:jc w:val="left"/>
        <w:rPr>
          <w:sz w:val="24"/>
        </w:rPr>
      </w:pPr>
      <w:r>
        <w:rPr>
          <w:sz w:val="24"/>
        </w:rPr>
        <w:t>What are the mechanisms of synaptic</w:t>
      </w:r>
      <w:r>
        <w:rPr>
          <w:spacing w:val="-8"/>
          <w:sz w:val="24"/>
        </w:rPr>
        <w:t> </w:t>
      </w:r>
      <w:r>
        <w:rPr>
          <w:sz w:val="24"/>
        </w:rPr>
        <w:t>transmission?</w:t>
      </w:r>
    </w:p>
    <w:p>
      <w:pPr>
        <w:pStyle w:val="ListParagraph"/>
        <w:numPr>
          <w:ilvl w:val="2"/>
          <w:numId w:val="3"/>
        </w:numPr>
        <w:tabs>
          <w:tab w:pos="840" w:val="left" w:leader="none"/>
        </w:tabs>
        <w:spacing w:line="237" w:lineRule="auto" w:before="3" w:after="0"/>
        <w:ind w:left="840" w:right="122" w:hanging="720"/>
        <w:jc w:val="left"/>
        <w:rPr>
          <w:sz w:val="24"/>
        </w:rPr>
      </w:pPr>
      <w:r>
        <w:rPr>
          <w:sz w:val="24"/>
        </w:rPr>
        <w:t>What are the basic electrophysiological principles of synaptic transmission at the neuromuscular</w:t>
      </w:r>
      <w:r>
        <w:rPr>
          <w:spacing w:val="-3"/>
          <w:sz w:val="24"/>
        </w:rPr>
        <w:t> </w:t>
      </w:r>
      <w:r>
        <w:rPr>
          <w:sz w:val="24"/>
        </w:rPr>
        <w:t>junction?</w:t>
      </w:r>
    </w:p>
    <w:p>
      <w:pPr>
        <w:pStyle w:val="ListParagraph"/>
        <w:numPr>
          <w:ilvl w:val="2"/>
          <w:numId w:val="3"/>
        </w:numPr>
        <w:tabs>
          <w:tab w:pos="840" w:val="left" w:leader="none"/>
        </w:tabs>
        <w:spacing w:line="240" w:lineRule="auto" w:before="0" w:after="0"/>
        <w:ind w:left="120" w:right="2969" w:firstLine="0"/>
        <w:jc w:val="left"/>
        <w:rPr>
          <w:sz w:val="24"/>
        </w:rPr>
      </w:pPr>
      <w:r>
        <w:rPr>
          <w:sz w:val="24"/>
        </w:rPr>
        <w:t>What are the principles of neurotransmitter release? 5.1.3) How do toxins and drugs affect synaptic transmission?</w:t>
      </w:r>
    </w:p>
    <w:p>
      <w:pPr>
        <w:spacing w:after="0" w:line="240" w:lineRule="auto"/>
        <w:jc w:val="left"/>
        <w:rPr>
          <w:sz w:val="24"/>
        </w:rPr>
        <w:sectPr>
          <w:type w:val="continuous"/>
          <w:pgSz w:w="12240" w:h="15840"/>
          <w:pgMar w:top="1360" w:bottom="280" w:left="1320" w:right="1320"/>
        </w:sectPr>
      </w:pPr>
    </w:p>
    <w:p>
      <w:pPr>
        <w:pStyle w:val="Heading2"/>
        <w:spacing w:before="80"/>
        <w:jc w:val="left"/>
      </w:pPr>
      <w:bookmarkStart w:name="Required Resources:" w:id="5"/>
      <w:bookmarkEnd w:id="5"/>
      <w:r>
        <w:rPr>
          <w:b w:val="0"/>
        </w:rPr>
      </w:r>
      <w:r>
        <w:rPr>
          <w:u w:val="single"/>
        </w:rPr>
        <w:t>Required Resources:</w:t>
      </w:r>
    </w:p>
    <w:p>
      <w:pPr>
        <w:pStyle w:val="ListParagraph"/>
        <w:numPr>
          <w:ilvl w:val="0"/>
          <w:numId w:val="4"/>
        </w:numPr>
        <w:tabs>
          <w:tab w:pos="840" w:val="left" w:leader="none"/>
        </w:tabs>
        <w:spacing w:line="240" w:lineRule="auto" w:before="21" w:after="0"/>
        <w:ind w:left="840" w:right="116" w:hanging="360"/>
        <w:jc w:val="left"/>
        <w:rPr>
          <w:sz w:val="24"/>
        </w:rPr>
      </w:pPr>
      <w:r>
        <w:rPr>
          <w:color w:val="0000FF"/>
          <w:sz w:val="24"/>
          <w:u w:val="single" w:color="0000FF"/>
        </w:rPr>
        <w:t>Free Online Textbook - Boron, Walter F and Emile L. Boulpaep. </w:t>
      </w:r>
      <w:r>
        <w:rPr>
          <w:i/>
          <w:color w:val="0000FF"/>
          <w:sz w:val="24"/>
          <w:u w:val="single" w:color="0000FF"/>
        </w:rPr>
        <w:t>Medical Physiology</w:t>
      </w:r>
      <w:r>
        <w:rPr>
          <w:color w:val="0000FF"/>
          <w:sz w:val="24"/>
          <w:u w:val="single" w:color="0000FF"/>
        </w:rPr>
        <w:t>,</w:t>
      </w:r>
      <w:r>
        <w:rPr>
          <w:color w:val="0000FF"/>
          <w:spacing w:val="1"/>
          <w:sz w:val="24"/>
          <w:u w:val="single" w:color="0000FF"/>
        </w:rPr>
        <w:t> </w:t>
      </w:r>
      <w:r>
        <w:rPr>
          <w:color w:val="0000FF"/>
          <w:sz w:val="24"/>
          <w:u w:val="single" w:color="0000FF"/>
        </w:rPr>
        <w:t>2017.</w:t>
      </w:r>
    </w:p>
    <w:p>
      <w:pPr>
        <w:pStyle w:val="ListParagraph"/>
        <w:numPr>
          <w:ilvl w:val="0"/>
          <w:numId w:val="4"/>
        </w:numPr>
        <w:tabs>
          <w:tab w:pos="840" w:val="left" w:leader="none"/>
        </w:tabs>
        <w:spacing w:line="240" w:lineRule="auto" w:before="1" w:after="0"/>
        <w:ind w:left="840" w:right="0" w:hanging="360"/>
        <w:jc w:val="left"/>
        <w:rPr>
          <w:sz w:val="24"/>
        </w:rPr>
      </w:pPr>
      <w:r>
        <w:rPr>
          <w:sz w:val="24"/>
        </w:rPr>
        <w:t>Calculator w/logarithmic</w:t>
      </w:r>
      <w:r>
        <w:rPr>
          <w:spacing w:val="2"/>
          <w:sz w:val="24"/>
        </w:rPr>
        <w:t> </w:t>
      </w:r>
      <w:r>
        <w:rPr>
          <w:sz w:val="24"/>
        </w:rPr>
        <w:t>capability</w:t>
      </w:r>
    </w:p>
    <w:p>
      <w:pPr>
        <w:pStyle w:val="ListParagraph"/>
        <w:numPr>
          <w:ilvl w:val="0"/>
          <w:numId w:val="4"/>
        </w:numPr>
        <w:tabs>
          <w:tab w:pos="840" w:val="left" w:leader="none"/>
        </w:tabs>
        <w:spacing w:line="271" w:lineRule="exact" w:before="1" w:after="0"/>
        <w:ind w:left="840" w:right="0" w:hanging="360"/>
        <w:jc w:val="left"/>
        <w:rPr>
          <w:sz w:val="24"/>
        </w:rPr>
      </w:pPr>
      <w:hyperlink r:id="rId7">
        <w:r>
          <w:rPr>
            <w:color w:val="0000FF"/>
            <w:sz w:val="24"/>
            <w:u w:val="single" w:color="0000FF"/>
          </w:rPr>
          <w:t>PubMed</w:t>
        </w:r>
      </w:hyperlink>
    </w:p>
    <w:p>
      <w:pPr>
        <w:pStyle w:val="ListParagraph"/>
        <w:numPr>
          <w:ilvl w:val="0"/>
          <w:numId w:val="4"/>
        </w:numPr>
        <w:tabs>
          <w:tab w:pos="840" w:val="left" w:leader="none"/>
        </w:tabs>
        <w:spacing w:line="240" w:lineRule="auto" w:before="0" w:after="0"/>
        <w:ind w:left="840" w:right="115" w:hanging="360"/>
        <w:jc w:val="left"/>
        <w:rPr>
          <w:sz w:val="24"/>
        </w:rPr>
      </w:pPr>
      <w:r>
        <w:rPr>
          <w:sz w:val="24"/>
        </w:rPr>
        <w:t>Laptop</w:t>
      </w:r>
      <w:r>
        <w:rPr>
          <w:spacing w:val="-15"/>
          <w:sz w:val="24"/>
        </w:rPr>
        <w:t> </w:t>
      </w:r>
      <w:r>
        <w:rPr>
          <w:sz w:val="24"/>
        </w:rPr>
        <w:t>Computer</w:t>
      </w:r>
      <w:r>
        <w:rPr>
          <w:spacing w:val="-14"/>
          <w:sz w:val="24"/>
        </w:rPr>
        <w:t> </w:t>
      </w:r>
      <w:r>
        <w:rPr>
          <w:sz w:val="24"/>
        </w:rPr>
        <w:t>with</w:t>
      </w:r>
      <w:r>
        <w:rPr>
          <w:color w:val="0000FF"/>
          <w:spacing w:val="-17"/>
          <w:sz w:val="24"/>
        </w:rPr>
        <w:t> </w:t>
      </w:r>
      <w:hyperlink r:id="rId8">
        <w:r>
          <w:rPr>
            <w:color w:val="0000FF"/>
            <w:sz w:val="24"/>
            <w:u w:val="single" w:color="0000FF"/>
          </w:rPr>
          <w:t>Respondus</w:t>
        </w:r>
        <w:r>
          <w:rPr>
            <w:color w:val="0000FF"/>
            <w:spacing w:val="-14"/>
            <w:sz w:val="24"/>
            <w:u w:val="single" w:color="0000FF"/>
          </w:rPr>
          <w:t> </w:t>
        </w:r>
        <w:r>
          <w:rPr>
            <w:color w:val="0000FF"/>
            <w:sz w:val="24"/>
            <w:u w:val="single" w:color="0000FF"/>
          </w:rPr>
          <w:t>LockDown</w:t>
        </w:r>
        <w:r>
          <w:rPr>
            <w:color w:val="0000FF"/>
            <w:spacing w:val="-20"/>
            <w:sz w:val="24"/>
            <w:u w:val="single" w:color="0000FF"/>
          </w:rPr>
          <w:t> </w:t>
        </w:r>
        <w:r>
          <w:rPr>
            <w:color w:val="0000FF"/>
            <w:sz w:val="24"/>
            <w:u w:val="single" w:color="0000FF"/>
          </w:rPr>
          <w:t>Browser</w:t>
        </w:r>
        <w:r>
          <w:rPr>
            <w:color w:val="0000FF"/>
            <w:spacing w:val="-14"/>
            <w:sz w:val="24"/>
            <w:u w:val="single" w:color="0000FF"/>
          </w:rPr>
          <w:t> </w:t>
        </w:r>
        <w:r>
          <w:rPr>
            <w:color w:val="0000FF"/>
            <w:sz w:val="24"/>
            <w:u w:val="single" w:color="0000FF"/>
          </w:rPr>
          <w:t>in</w:t>
        </w:r>
        <w:r>
          <w:rPr>
            <w:color w:val="0000FF"/>
            <w:spacing w:val="-14"/>
            <w:sz w:val="24"/>
            <w:u w:val="single" w:color="0000FF"/>
          </w:rPr>
          <w:t> </w:t>
        </w:r>
        <w:r>
          <w:rPr>
            <w:color w:val="0000FF"/>
            <w:sz w:val="24"/>
            <w:u w:val="single" w:color="0000FF"/>
          </w:rPr>
          <w:t>D2L</w:t>
        </w:r>
        <w:r>
          <w:rPr>
            <w:color w:val="0000FF"/>
            <w:spacing w:val="-17"/>
            <w:sz w:val="24"/>
            <w:u w:val="single" w:color="0000FF"/>
          </w:rPr>
          <w:t> </w:t>
        </w:r>
        <w:r>
          <w:rPr>
            <w:color w:val="0000FF"/>
            <w:sz w:val="24"/>
            <w:u w:val="single" w:color="0000FF"/>
          </w:rPr>
          <w:t>(see</w:t>
        </w:r>
        <w:r>
          <w:rPr>
            <w:color w:val="0000FF"/>
            <w:spacing w:val="-17"/>
            <w:sz w:val="24"/>
            <w:u w:val="single" w:color="0000FF"/>
          </w:rPr>
          <w:t> </w:t>
        </w:r>
        <w:r>
          <w:rPr>
            <w:color w:val="0000FF"/>
            <w:sz w:val="24"/>
            <w:u w:val="single" w:color="0000FF"/>
          </w:rPr>
          <w:t>syllabus</w:t>
        </w:r>
        <w:r>
          <w:rPr>
            <w:color w:val="0000FF"/>
            <w:spacing w:val="-15"/>
            <w:sz w:val="24"/>
            <w:u w:val="single" w:color="0000FF"/>
          </w:rPr>
          <w:t> </w:t>
        </w:r>
        <w:r>
          <w:rPr>
            <w:color w:val="0000FF"/>
            <w:sz w:val="24"/>
            <w:u w:val="single" w:color="0000FF"/>
          </w:rPr>
          <w:t>section</w:t>
        </w:r>
      </w:hyperlink>
      <w:hyperlink r:id="rId8">
        <w:r>
          <w:rPr>
            <w:color w:val="0000FF"/>
            <w:sz w:val="24"/>
            <w:u w:val="single" w:color="0000FF"/>
          </w:rPr>
          <w:t> for download</w:t>
        </w:r>
        <w:r>
          <w:rPr>
            <w:color w:val="0000FF"/>
            <w:spacing w:val="2"/>
            <w:sz w:val="24"/>
            <w:u w:val="single" w:color="0000FF"/>
          </w:rPr>
          <w:t> </w:t>
        </w:r>
        <w:r>
          <w:rPr>
            <w:color w:val="0000FF"/>
            <w:sz w:val="24"/>
            <w:u w:val="single" w:color="0000FF"/>
          </w:rPr>
          <w:t>instructions)</w:t>
        </w:r>
      </w:hyperlink>
    </w:p>
    <w:p>
      <w:pPr>
        <w:pStyle w:val="BodyText"/>
        <w:spacing w:before="1"/>
        <w:rPr>
          <w:sz w:val="21"/>
        </w:rPr>
      </w:pPr>
    </w:p>
    <w:p>
      <w:pPr>
        <w:pStyle w:val="Heading2"/>
      </w:pPr>
      <w:bookmarkStart w:name="Attendance Expectations:" w:id="6"/>
      <w:bookmarkEnd w:id="6"/>
      <w:r>
        <w:rPr>
          <w:b w:val="0"/>
        </w:rPr>
      </w:r>
      <w:r>
        <w:rPr>
          <w:u w:val="single"/>
        </w:rPr>
        <w:t>Attendance Expectations:</w:t>
      </w:r>
    </w:p>
    <w:p>
      <w:pPr>
        <w:pStyle w:val="BodyText"/>
        <w:spacing w:before="21"/>
        <w:ind w:left="120" w:right="112" w:firstLine="360"/>
        <w:jc w:val="both"/>
      </w:pPr>
      <w:r>
        <w:rPr/>
        <w:t>You</w:t>
      </w:r>
      <w:r>
        <w:rPr>
          <w:spacing w:val="-10"/>
        </w:rPr>
        <w:t> </w:t>
      </w:r>
      <w:r>
        <w:rPr/>
        <w:t>are</w:t>
      </w:r>
      <w:r>
        <w:rPr>
          <w:spacing w:val="-12"/>
        </w:rPr>
        <w:t> </w:t>
      </w:r>
      <w:r>
        <w:rPr/>
        <w:t>expected</w:t>
      </w:r>
      <w:r>
        <w:rPr>
          <w:spacing w:val="-10"/>
        </w:rPr>
        <w:t> </w:t>
      </w:r>
      <w:r>
        <w:rPr/>
        <w:t>to</w:t>
      </w:r>
      <w:r>
        <w:rPr>
          <w:spacing w:val="-6"/>
        </w:rPr>
        <w:t> </w:t>
      </w:r>
      <w:r>
        <w:rPr/>
        <w:t>attend</w:t>
      </w:r>
      <w:r>
        <w:rPr>
          <w:spacing w:val="-10"/>
        </w:rPr>
        <w:t> </w:t>
      </w:r>
      <w:r>
        <w:rPr/>
        <w:t>class</w:t>
      </w:r>
      <w:r>
        <w:rPr>
          <w:spacing w:val="-9"/>
        </w:rPr>
        <w:t> </w:t>
      </w:r>
      <w:r>
        <w:rPr/>
        <w:t>ready</w:t>
      </w:r>
      <w:r>
        <w:rPr>
          <w:spacing w:val="-10"/>
        </w:rPr>
        <w:t> </w:t>
      </w:r>
      <w:r>
        <w:rPr/>
        <w:t>to</w:t>
      </w:r>
      <w:r>
        <w:rPr>
          <w:spacing w:val="-11"/>
        </w:rPr>
        <w:t> </w:t>
      </w:r>
      <w:r>
        <w:rPr/>
        <w:t>participate</w:t>
      </w:r>
      <w:r>
        <w:rPr>
          <w:spacing w:val="-12"/>
        </w:rPr>
        <w:t> </w:t>
      </w:r>
      <w:r>
        <w:rPr/>
        <w:t>during</w:t>
      </w:r>
      <w:r>
        <w:rPr>
          <w:spacing w:val="-9"/>
        </w:rPr>
        <w:t> </w:t>
      </w:r>
      <w:r>
        <w:rPr/>
        <w:t>your</w:t>
      </w:r>
      <w:r>
        <w:rPr>
          <w:spacing w:val="-9"/>
        </w:rPr>
        <w:t> </w:t>
      </w:r>
      <w:r>
        <w:rPr/>
        <w:t>scheduled</w:t>
      </w:r>
      <w:r>
        <w:rPr>
          <w:spacing w:val="-10"/>
        </w:rPr>
        <w:t> </w:t>
      </w:r>
      <w:r>
        <w:rPr/>
        <w:t>class</w:t>
      </w:r>
      <w:r>
        <w:rPr>
          <w:spacing w:val="-9"/>
        </w:rPr>
        <w:t> </w:t>
      </w:r>
      <w:r>
        <w:rPr/>
        <w:t>time. Ready to participate entails reading the assigned textbook section or research paper and completing the required assignments before class. You will need to be prepared for each class so that you can contribute to the class discussion. This course involves active discussions among the entire class and within small groups </w:t>
      </w:r>
      <w:r>
        <w:rPr>
          <w:spacing w:val="-3"/>
        </w:rPr>
        <w:t>on </w:t>
      </w:r>
      <w:r>
        <w:rPr/>
        <w:t>the readings. The ideal student will contribute to discussions in class but will also let others participate. You are required to be in class and have a laptop computer, </w:t>
      </w:r>
      <w:r>
        <w:rPr>
          <w:spacing w:val="-3"/>
        </w:rPr>
        <w:t>or </w:t>
      </w:r>
      <w:r>
        <w:rPr/>
        <w:t>a similar device, to access D2L for completion</w:t>
      </w:r>
      <w:r>
        <w:rPr>
          <w:spacing w:val="-12"/>
        </w:rPr>
        <w:t> </w:t>
      </w:r>
      <w:r>
        <w:rPr/>
        <w:t>of</w:t>
      </w:r>
      <w:r>
        <w:rPr>
          <w:spacing w:val="-15"/>
        </w:rPr>
        <w:t> </w:t>
      </w:r>
      <w:r>
        <w:rPr/>
        <w:t>the</w:t>
      </w:r>
      <w:r>
        <w:rPr>
          <w:spacing w:val="-15"/>
        </w:rPr>
        <w:t> </w:t>
      </w:r>
      <w:r>
        <w:rPr/>
        <w:t>research</w:t>
      </w:r>
      <w:r>
        <w:rPr>
          <w:spacing w:val="-14"/>
        </w:rPr>
        <w:t> </w:t>
      </w:r>
      <w:r>
        <w:rPr/>
        <w:t>paper</w:t>
      </w:r>
      <w:r>
        <w:rPr>
          <w:spacing w:val="-11"/>
        </w:rPr>
        <w:t> </w:t>
      </w:r>
      <w:r>
        <w:rPr/>
        <w:t>questions</w:t>
      </w:r>
      <w:r>
        <w:rPr>
          <w:spacing w:val="-12"/>
        </w:rPr>
        <w:t> </w:t>
      </w:r>
      <w:r>
        <w:rPr/>
        <w:t>(RP?s),</w:t>
      </w:r>
      <w:r>
        <w:rPr>
          <w:spacing w:val="-11"/>
        </w:rPr>
        <w:t> </w:t>
      </w:r>
      <w:r>
        <w:rPr/>
        <w:t>quizzes,</w:t>
      </w:r>
      <w:r>
        <w:rPr>
          <w:spacing w:val="-12"/>
        </w:rPr>
        <w:t> </w:t>
      </w:r>
      <w:r>
        <w:rPr/>
        <w:t>and</w:t>
      </w:r>
      <w:r>
        <w:rPr>
          <w:spacing w:val="-12"/>
        </w:rPr>
        <w:t> </w:t>
      </w:r>
      <w:r>
        <w:rPr/>
        <w:t>the</w:t>
      </w:r>
      <w:r>
        <w:rPr>
          <w:spacing w:val="-15"/>
        </w:rPr>
        <w:t> </w:t>
      </w:r>
      <w:r>
        <w:rPr/>
        <w:t>final</w:t>
      </w:r>
      <w:r>
        <w:rPr>
          <w:spacing w:val="-15"/>
        </w:rPr>
        <w:t> </w:t>
      </w:r>
      <w:r>
        <w:rPr/>
        <w:t>exam.</w:t>
      </w:r>
      <w:r>
        <w:rPr>
          <w:spacing w:val="-11"/>
        </w:rPr>
        <w:t> </w:t>
      </w:r>
      <w:r>
        <w:rPr/>
        <w:t>There</w:t>
      </w:r>
      <w:r>
        <w:rPr>
          <w:spacing w:val="-15"/>
        </w:rPr>
        <w:t> </w:t>
      </w:r>
      <w:r>
        <w:rPr/>
        <w:t>will also be a group oral presentation/discussion </w:t>
      </w:r>
      <w:r>
        <w:rPr>
          <w:spacing w:val="-3"/>
        </w:rPr>
        <w:t>of </w:t>
      </w:r>
      <w:r>
        <w:rPr/>
        <w:t>a student-chosen research paper with the whole class. Your attendance and participation during discussions are critical for your success in this course. Please contact me </w:t>
      </w:r>
      <w:r>
        <w:rPr>
          <w:spacing w:val="-3"/>
        </w:rPr>
        <w:t>via </w:t>
      </w:r>
      <w:r>
        <w:rPr/>
        <w:t>email before any absences. Unexcused absences will result in a zero for all assignments</w:t>
      </w:r>
      <w:r>
        <w:rPr>
          <w:spacing w:val="-7"/>
        </w:rPr>
        <w:t> </w:t>
      </w:r>
      <w:r>
        <w:rPr/>
        <w:t>missed.</w:t>
      </w:r>
    </w:p>
    <w:p>
      <w:pPr>
        <w:pStyle w:val="BodyText"/>
        <w:spacing w:before="2"/>
        <w:rPr>
          <w:sz w:val="21"/>
        </w:rPr>
      </w:pPr>
    </w:p>
    <w:p>
      <w:pPr>
        <w:pStyle w:val="Heading2"/>
        <w:jc w:val="left"/>
      </w:pPr>
      <w:bookmarkStart w:name="Disruptive Behavior:" w:id="7"/>
      <w:bookmarkEnd w:id="7"/>
      <w:r>
        <w:rPr>
          <w:b w:val="0"/>
        </w:rPr>
      </w:r>
      <w:r>
        <w:rPr>
          <w:u w:val="single"/>
        </w:rPr>
        <w:t>Disruptive Behavior:</w:t>
      </w:r>
    </w:p>
    <w:p>
      <w:pPr>
        <w:pStyle w:val="BodyText"/>
        <w:spacing w:line="256" w:lineRule="auto" w:before="25"/>
        <w:ind w:left="120" w:right="708" w:firstLine="360"/>
      </w:pPr>
      <w:r>
        <w:rPr/>
        <w:t>Students should be aware that disruptive behavior that impedes the teaching or learning process will not be tolerated. An instructor may withdraw a student for disruptive behavior that is interfering with the instructional process.</w:t>
      </w:r>
    </w:p>
    <w:p>
      <w:pPr>
        <w:pStyle w:val="BodyText"/>
        <w:spacing w:before="9"/>
        <w:rPr>
          <w:sz w:val="21"/>
        </w:rPr>
      </w:pPr>
    </w:p>
    <w:p>
      <w:pPr>
        <w:pStyle w:val="Heading2"/>
      </w:pPr>
      <w:bookmarkStart w:name="Academic Integrity:" w:id="8"/>
      <w:bookmarkEnd w:id="8"/>
      <w:r>
        <w:rPr>
          <w:b w:val="0"/>
        </w:rPr>
      </w:r>
      <w:r>
        <w:rPr>
          <w:u w:val="single"/>
        </w:rPr>
        <w:t>Academic Integrity:</w:t>
      </w:r>
    </w:p>
    <w:p>
      <w:pPr>
        <w:pStyle w:val="BodyText"/>
        <w:spacing w:before="20"/>
        <w:ind w:left="119" w:right="115" w:firstLine="360"/>
        <w:jc w:val="both"/>
      </w:pPr>
      <w:r>
        <w:rPr/>
        <w:t>Please make all assignments in your own words. Quizzes and the final exam will be administered</w:t>
      </w:r>
      <w:r>
        <w:rPr>
          <w:spacing w:val="-7"/>
        </w:rPr>
        <w:t> </w:t>
      </w:r>
      <w:r>
        <w:rPr/>
        <w:t>in</w:t>
      </w:r>
      <w:r>
        <w:rPr>
          <w:spacing w:val="-5"/>
        </w:rPr>
        <w:t> </w:t>
      </w:r>
      <w:r>
        <w:rPr/>
        <w:t>class</w:t>
      </w:r>
      <w:r>
        <w:rPr>
          <w:spacing w:val="-6"/>
        </w:rPr>
        <w:t> </w:t>
      </w:r>
      <w:r>
        <w:rPr/>
        <w:t>via</w:t>
      </w:r>
      <w:r>
        <w:rPr>
          <w:spacing w:val="-8"/>
        </w:rPr>
        <w:t> </w:t>
      </w:r>
      <w:r>
        <w:rPr/>
        <w:t>the</w:t>
      </w:r>
      <w:r>
        <w:rPr>
          <w:spacing w:val="-8"/>
        </w:rPr>
        <w:t> </w:t>
      </w:r>
      <w:r>
        <w:rPr/>
        <w:t>D2L</w:t>
      </w:r>
      <w:r>
        <w:rPr>
          <w:spacing w:val="-4"/>
        </w:rPr>
        <w:t> </w:t>
      </w:r>
      <w:r>
        <w:rPr/>
        <w:t>website</w:t>
      </w:r>
      <w:r>
        <w:rPr>
          <w:spacing w:val="-8"/>
        </w:rPr>
        <w:t> </w:t>
      </w:r>
      <w:r>
        <w:rPr/>
        <w:t>with</w:t>
      </w:r>
      <w:r>
        <w:rPr>
          <w:spacing w:val="-3"/>
        </w:rPr>
        <w:t> </w:t>
      </w:r>
      <w:r>
        <w:rPr/>
        <w:t>Respondus</w:t>
      </w:r>
      <w:r>
        <w:rPr>
          <w:spacing w:val="-6"/>
        </w:rPr>
        <w:t> </w:t>
      </w:r>
      <w:r>
        <w:rPr/>
        <w:t>Lockdown</w:t>
      </w:r>
      <w:r>
        <w:rPr>
          <w:spacing w:val="-5"/>
        </w:rPr>
        <w:t> </w:t>
      </w:r>
      <w:r>
        <w:rPr/>
        <w:t>Browser</w:t>
      </w:r>
      <w:r>
        <w:rPr>
          <w:spacing w:val="-5"/>
        </w:rPr>
        <w:t> </w:t>
      </w:r>
      <w:r>
        <w:rPr/>
        <w:t>enabled</w:t>
      </w:r>
      <w:r>
        <w:rPr>
          <w:spacing w:val="-6"/>
        </w:rPr>
        <w:t> </w:t>
      </w:r>
      <w:r>
        <w:rPr/>
        <w:t>to minimize the possibility of academic dishonesty. Please adhere to the restriction of only a calculator, blank paper, and a writing utensil being allowed during these</w:t>
      </w:r>
      <w:r>
        <w:rPr>
          <w:spacing w:val="-29"/>
        </w:rPr>
        <w:t> </w:t>
      </w:r>
      <w:r>
        <w:rPr/>
        <w:t>assessments.</w:t>
      </w:r>
    </w:p>
    <w:p>
      <w:pPr>
        <w:pStyle w:val="ListParagraph"/>
        <w:numPr>
          <w:ilvl w:val="3"/>
          <w:numId w:val="3"/>
        </w:numPr>
        <w:tabs>
          <w:tab w:pos="840" w:val="left" w:leader="none"/>
        </w:tabs>
        <w:spacing w:line="272" w:lineRule="exact" w:before="0" w:after="0"/>
        <w:ind w:left="840" w:right="0" w:hanging="361"/>
        <w:jc w:val="both"/>
        <w:rPr>
          <w:sz w:val="24"/>
        </w:rPr>
      </w:pPr>
      <w:hyperlink r:id="rId9">
        <w:r>
          <w:rPr>
            <w:color w:val="0000FF"/>
            <w:sz w:val="24"/>
            <w:u w:val="single" w:color="0000FF"/>
          </w:rPr>
          <w:t>MSU Academic Integrity</w:t>
        </w:r>
        <w:r>
          <w:rPr>
            <w:color w:val="0000FF"/>
            <w:spacing w:val="-4"/>
            <w:sz w:val="24"/>
            <w:u w:val="single" w:color="0000FF"/>
          </w:rPr>
          <w:t> </w:t>
        </w:r>
        <w:r>
          <w:rPr>
            <w:color w:val="0000FF"/>
            <w:sz w:val="24"/>
            <w:u w:val="single" w:color="0000FF"/>
          </w:rPr>
          <w:t>website</w:t>
        </w:r>
      </w:hyperlink>
    </w:p>
    <w:p>
      <w:pPr>
        <w:pStyle w:val="BodyText"/>
        <w:spacing w:before="3"/>
        <w:rPr>
          <w:sz w:val="21"/>
        </w:rPr>
      </w:pPr>
    </w:p>
    <w:p>
      <w:pPr>
        <w:pStyle w:val="Heading2"/>
        <w:jc w:val="left"/>
      </w:pPr>
      <w:bookmarkStart w:name="Tentative Course Schedule:" w:id="9"/>
      <w:bookmarkEnd w:id="9"/>
      <w:r>
        <w:rPr>
          <w:b w:val="0"/>
        </w:rPr>
      </w:r>
      <w:r>
        <w:rPr>
          <w:u w:val="single"/>
        </w:rPr>
        <w:t>Tentative Course Schedule:</w:t>
      </w:r>
    </w:p>
    <w:p>
      <w:pPr>
        <w:pStyle w:val="BodyText"/>
        <w:rPr>
          <w:b/>
          <w:sz w:val="17"/>
        </w:rPr>
      </w:pPr>
    </w:p>
    <w:p>
      <w:pPr>
        <w:spacing w:before="100"/>
        <w:ind w:left="1564" w:right="1564" w:firstLine="0"/>
        <w:jc w:val="center"/>
        <w:rPr>
          <w:i/>
          <w:sz w:val="24"/>
        </w:rPr>
      </w:pPr>
      <w:r>
        <w:rPr>
          <w:i/>
          <w:color w:val="B30000"/>
          <w:sz w:val="24"/>
        </w:rPr>
        <w:t>This schedule is tentative and subject to change.</w:t>
      </w:r>
    </w:p>
    <w:p>
      <w:pPr>
        <w:pStyle w:val="BodyText"/>
        <w:spacing w:before="1"/>
        <w:rPr>
          <w:i/>
        </w:r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54"/>
        <w:gridCol w:w="2607"/>
        <w:gridCol w:w="1388"/>
        <w:gridCol w:w="1652"/>
        <w:gridCol w:w="1537"/>
        <w:gridCol w:w="1407"/>
      </w:tblGrid>
      <w:tr>
        <w:trPr>
          <w:trHeight w:val="465" w:hRule="atLeast"/>
        </w:trPr>
        <w:tc>
          <w:tcPr>
            <w:tcW w:w="754" w:type="dxa"/>
          </w:tcPr>
          <w:p>
            <w:pPr>
              <w:pStyle w:val="TableParagraph"/>
              <w:spacing w:before="132"/>
              <w:ind w:left="160"/>
              <w:rPr>
                <w:b/>
                <w:sz w:val="18"/>
              </w:rPr>
            </w:pPr>
            <w:r>
              <w:rPr>
                <w:b/>
                <w:sz w:val="18"/>
              </w:rPr>
              <w:t>Date</w:t>
            </w:r>
          </w:p>
        </w:tc>
        <w:tc>
          <w:tcPr>
            <w:tcW w:w="3995" w:type="dxa"/>
            <w:gridSpan w:val="2"/>
          </w:tcPr>
          <w:p>
            <w:pPr>
              <w:pStyle w:val="TableParagraph"/>
              <w:spacing w:before="132"/>
              <w:ind w:left="1167"/>
              <w:rPr>
                <w:b/>
                <w:sz w:val="18"/>
              </w:rPr>
            </w:pPr>
            <w:r>
              <w:rPr>
                <w:b/>
                <w:sz w:val="18"/>
              </w:rPr>
              <w:t>Covered Readings</w:t>
            </w:r>
          </w:p>
        </w:tc>
        <w:tc>
          <w:tcPr>
            <w:tcW w:w="1652" w:type="dxa"/>
          </w:tcPr>
          <w:p>
            <w:pPr>
              <w:pStyle w:val="TableParagraph"/>
              <w:spacing w:before="132"/>
              <w:ind w:left="393"/>
              <w:rPr>
                <w:b/>
                <w:sz w:val="18"/>
              </w:rPr>
            </w:pPr>
            <w:r>
              <w:rPr>
                <w:b/>
                <w:sz w:val="18"/>
              </w:rPr>
              <w:t>Activities</w:t>
            </w:r>
          </w:p>
        </w:tc>
        <w:tc>
          <w:tcPr>
            <w:tcW w:w="1537" w:type="dxa"/>
          </w:tcPr>
          <w:p>
            <w:pPr>
              <w:pStyle w:val="TableParagraph"/>
              <w:spacing w:before="132"/>
              <w:ind w:left="150" w:right="140"/>
              <w:jc w:val="center"/>
              <w:rPr>
                <w:b/>
                <w:sz w:val="18"/>
              </w:rPr>
            </w:pPr>
            <w:r>
              <w:rPr>
                <w:b/>
                <w:sz w:val="18"/>
              </w:rPr>
              <w:t>Assignments</w:t>
            </w:r>
          </w:p>
        </w:tc>
        <w:tc>
          <w:tcPr>
            <w:tcW w:w="1407" w:type="dxa"/>
          </w:tcPr>
          <w:p>
            <w:pPr>
              <w:pStyle w:val="TableParagraph"/>
              <w:spacing w:line="237" w:lineRule="auto" w:before="33"/>
              <w:ind w:left="51" w:right="20" w:firstLine="268"/>
              <w:rPr>
                <w:b/>
                <w:sz w:val="18"/>
              </w:rPr>
            </w:pPr>
            <w:r>
              <w:rPr>
                <w:b/>
                <w:sz w:val="18"/>
              </w:rPr>
              <w:t>Covered Competencies</w:t>
            </w:r>
          </w:p>
        </w:tc>
      </w:tr>
      <w:tr>
        <w:trPr>
          <w:trHeight w:val="877" w:hRule="atLeast"/>
        </w:trPr>
        <w:tc>
          <w:tcPr>
            <w:tcW w:w="754" w:type="dxa"/>
          </w:tcPr>
          <w:p>
            <w:pPr>
              <w:pStyle w:val="TableParagraph"/>
              <w:spacing w:before="10"/>
              <w:rPr>
                <w:i/>
                <w:sz w:val="20"/>
              </w:rPr>
            </w:pPr>
          </w:p>
          <w:p>
            <w:pPr>
              <w:pStyle w:val="TableParagraph"/>
              <w:ind w:left="189" w:right="93" w:hanging="63"/>
              <w:rPr>
                <w:b/>
                <w:sz w:val="18"/>
              </w:rPr>
            </w:pPr>
            <w:r>
              <w:rPr>
                <w:b/>
                <w:sz w:val="18"/>
              </w:rPr>
              <w:t>Tues. 1/13</w:t>
            </w:r>
          </w:p>
        </w:tc>
        <w:tc>
          <w:tcPr>
            <w:tcW w:w="2607" w:type="dxa"/>
          </w:tcPr>
          <w:p>
            <w:pPr>
              <w:pStyle w:val="TableParagraph"/>
              <w:spacing w:before="9"/>
              <w:rPr>
                <w:i/>
                <w:sz w:val="29"/>
              </w:rPr>
            </w:pPr>
          </w:p>
          <w:p>
            <w:pPr>
              <w:pStyle w:val="TableParagraph"/>
              <w:ind w:left="24"/>
              <w:jc w:val="center"/>
              <w:rPr>
                <w:b/>
                <w:sz w:val="18"/>
              </w:rPr>
            </w:pPr>
            <w:r>
              <w:rPr>
                <w:b/>
                <w:w w:val="101"/>
                <w:sz w:val="18"/>
              </w:rPr>
              <w:t>-</w:t>
            </w:r>
          </w:p>
        </w:tc>
        <w:tc>
          <w:tcPr>
            <w:tcW w:w="1388" w:type="dxa"/>
          </w:tcPr>
          <w:p>
            <w:pPr>
              <w:pStyle w:val="TableParagraph"/>
              <w:spacing w:before="31"/>
              <w:ind w:left="73" w:right="55"/>
              <w:jc w:val="center"/>
              <w:rPr>
                <w:sz w:val="18"/>
              </w:rPr>
            </w:pPr>
            <w:r>
              <w:rPr>
                <w:sz w:val="18"/>
              </w:rPr>
              <w:t>Syllabus and What is Biophysics Pamphlet</w:t>
            </w:r>
          </w:p>
        </w:tc>
        <w:tc>
          <w:tcPr>
            <w:tcW w:w="1652" w:type="dxa"/>
          </w:tcPr>
          <w:p>
            <w:pPr>
              <w:pStyle w:val="TableParagraph"/>
              <w:spacing w:before="31"/>
              <w:ind w:left="81" w:right="59"/>
              <w:jc w:val="center"/>
              <w:rPr>
                <w:sz w:val="18"/>
              </w:rPr>
            </w:pPr>
            <w:r>
              <w:rPr>
                <w:sz w:val="18"/>
              </w:rPr>
              <w:t>Review the Syllabus and What is Biophysics Pamphlet</w:t>
            </w:r>
          </w:p>
        </w:tc>
        <w:tc>
          <w:tcPr>
            <w:tcW w:w="1537" w:type="dxa"/>
          </w:tcPr>
          <w:p>
            <w:pPr>
              <w:pStyle w:val="TableParagraph"/>
              <w:spacing w:before="31"/>
              <w:ind w:left="66" w:right="52" w:hanging="1"/>
              <w:jc w:val="center"/>
              <w:rPr>
                <w:b/>
                <w:sz w:val="18"/>
              </w:rPr>
            </w:pPr>
            <w:r>
              <w:rPr>
                <w:color w:val="C00000"/>
                <w:sz w:val="18"/>
              </w:rPr>
              <w:t>Week 1/2 Guided Reading Questions (GR?s) </w:t>
            </w:r>
            <w:r>
              <w:rPr>
                <w:b/>
                <w:color w:val="C00000"/>
                <w:sz w:val="18"/>
              </w:rPr>
              <w:t>Due 1/15*</w:t>
            </w:r>
          </w:p>
        </w:tc>
        <w:tc>
          <w:tcPr>
            <w:tcW w:w="1407" w:type="dxa"/>
          </w:tcPr>
          <w:p>
            <w:pPr>
              <w:pStyle w:val="TableParagraph"/>
              <w:spacing w:before="9"/>
              <w:rPr>
                <w:i/>
                <w:sz w:val="29"/>
              </w:rPr>
            </w:pPr>
          </w:p>
          <w:p>
            <w:pPr>
              <w:pStyle w:val="TableParagraph"/>
              <w:ind w:left="17"/>
              <w:jc w:val="center"/>
              <w:rPr>
                <w:sz w:val="18"/>
              </w:rPr>
            </w:pPr>
            <w:r>
              <w:rPr>
                <w:w w:val="101"/>
                <w:sz w:val="18"/>
              </w:rPr>
              <w:t>-</w:t>
            </w:r>
          </w:p>
        </w:tc>
      </w:tr>
      <w:tr>
        <w:trPr>
          <w:trHeight w:val="882" w:hRule="atLeast"/>
        </w:trPr>
        <w:tc>
          <w:tcPr>
            <w:tcW w:w="754" w:type="dxa"/>
          </w:tcPr>
          <w:p>
            <w:pPr>
              <w:pStyle w:val="TableParagraph"/>
              <w:spacing w:before="10"/>
              <w:rPr>
                <w:i/>
                <w:sz w:val="20"/>
              </w:rPr>
            </w:pPr>
          </w:p>
          <w:p>
            <w:pPr>
              <w:pStyle w:val="TableParagraph"/>
              <w:ind w:left="194" w:right="37" w:hanging="125"/>
              <w:rPr>
                <w:b/>
                <w:sz w:val="18"/>
              </w:rPr>
            </w:pPr>
            <w:r>
              <w:rPr>
                <w:b/>
                <w:sz w:val="18"/>
              </w:rPr>
              <w:t>Thurs. 1/15</w:t>
            </w:r>
          </w:p>
        </w:tc>
        <w:tc>
          <w:tcPr>
            <w:tcW w:w="2607" w:type="dxa"/>
          </w:tcPr>
          <w:p>
            <w:pPr>
              <w:pStyle w:val="TableParagraph"/>
              <w:spacing w:before="137"/>
              <w:ind w:left="85" w:right="64"/>
              <w:jc w:val="center"/>
              <w:rPr>
                <w:sz w:val="18"/>
              </w:rPr>
            </w:pPr>
            <w:r>
              <w:rPr>
                <w:sz w:val="18"/>
              </w:rPr>
              <w:t>Chapter 5 - "Solute transport across cell membrane" up to "In simple diffusion..."</w:t>
            </w:r>
          </w:p>
        </w:tc>
        <w:tc>
          <w:tcPr>
            <w:tcW w:w="1388" w:type="dxa"/>
          </w:tcPr>
          <w:p>
            <w:pPr>
              <w:pStyle w:val="TableParagraph"/>
              <w:spacing w:before="9"/>
              <w:rPr>
                <w:i/>
                <w:sz w:val="29"/>
              </w:rPr>
            </w:pPr>
          </w:p>
          <w:p>
            <w:pPr>
              <w:pStyle w:val="TableParagraph"/>
              <w:ind w:left="12"/>
              <w:jc w:val="center"/>
              <w:rPr>
                <w:sz w:val="18"/>
              </w:rPr>
            </w:pPr>
            <w:r>
              <w:rPr>
                <w:w w:val="101"/>
                <w:sz w:val="18"/>
              </w:rPr>
              <w:t>-</w:t>
            </w:r>
          </w:p>
        </w:tc>
        <w:tc>
          <w:tcPr>
            <w:tcW w:w="1652" w:type="dxa"/>
          </w:tcPr>
          <w:p>
            <w:pPr>
              <w:pStyle w:val="TableParagraph"/>
              <w:spacing w:before="31"/>
              <w:ind w:left="81" w:right="58"/>
              <w:jc w:val="center"/>
              <w:rPr>
                <w:sz w:val="18"/>
              </w:rPr>
            </w:pPr>
            <w:r>
              <w:rPr>
                <w:sz w:val="18"/>
              </w:rPr>
              <w:t>Discuss Week 1/2 GR?s and Clarification Lecture</w:t>
            </w:r>
          </w:p>
        </w:tc>
        <w:tc>
          <w:tcPr>
            <w:tcW w:w="1537" w:type="dxa"/>
          </w:tcPr>
          <w:p>
            <w:pPr>
              <w:pStyle w:val="TableParagraph"/>
              <w:spacing w:before="9"/>
              <w:rPr>
                <w:i/>
                <w:sz w:val="29"/>
              </w:rPr>
            </w:pPr>
          </w:p>
          <w:p>
            <w:pPr>
              <w:pStyle w:val="TableParagraph"/>
              <w:ind w:left="14"/>
              <w:jc w:val="center"/>
              <w:rPr>
                <w:sz w:val="18"/>
              </w:rPr>
            </w:pPr>
            <w:r>
              <w:rPr>
                <w:w w:val="101"/>
                <w:sz w:val="18"/>
              </w:rPr>
              <w:t>-</w:t>
            </w:r>
          </w:p>
        </w:tc>
        <w:tc>
          <w:tcPr>
            <w:tcW w:w="1407" w:type="dxa"/>
          </w:tcPr>
          <w:p>
            <w:pPr>
              <w:pStyle w:val="TableParagraph"/>
              <w:spacing w:before="9"/>
              <w:rPr>
                <w:i/>
                <w:sz w:val="29"/>
              </w:rPr>
            </w:pPr>
          </w:p>
          <w:p>
            <w:pPr>
              <w:pStyle w:val="TableParagraph"/>
              <w:ind w:left="496" w:right="479"/>
              <w:jc w:val="center"/>
              <w:rPr>
                <w:sz w:val="18"/>
              </w:rPr>
            </w:pPr>
            <w:r>
              <w:rPr>
                <w:sz w:val="18"/>
              </w:rPr>
              <w:t>1.1</w:t>
            </w:r>
          </w:p>
        </w:tc>
      </w:tr>
    </w:tbl>
    <w:p>
      <w:pPr>
        <w:spacing w:after="0"/>
        <w:jc w:val="center"/>
        <w:rPr>
          <w:sz w:val="18"/>
        </w:rPr>
        <w:sectPr>
          <w:pgSz w:w="12240" w:h="15840"/>
          <w:pgMar w:top="1360" w:bottom="280" w:left="1320" w:right="132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54"/>
        <w:gridCol w:w="2607"/>
        <w:gridCol w:w="1388"/>
        <w:gridCol w:w="1652"/>
        <w:gridCol w:w="1537"/>
        <w:gridCol w:w="1407"/>
      </w:tblGrid>
      <w:tr>
        <w:trPr>
          <w:trHeight w:val="469" w:hRule="atLeast"/>
        </w:trPr>
        <w:tc>
          <w:tcPr>
            <w:tcW w:w="754" w:type="dxa"/>
          </w:tcPr>
          <w:p>
            <w:pPr>
              <w:pStyle w:val="TableParagraph"/>
              <w:spacing w:before="132"/>
              <w:ind w:left="160"/>
              <w:rPr>
                <w:b/>
                <w:sz w:val="18"/>
              </w:rPr>
            </w:pPr>
            <w:r>
              <w:rPr>
                <w:b/>
                <w:sz w:val="18"/>
              </w:rPr>
              <w:t>Date</w:t>
            </w:r>
          </w:p>
        </w:tc>
        <w:tc>
          <w:tcPr>
            <w:tcW w:w="3995" w:type="dxa"/>
            <w:gridSpan w:val="2"/>
          </w:tcPr>
          <w:p>
            <w:pPr>
              <w:pStyle w:val="TableParagraph"/>
              <w:spacing w:before="132"/>
              <w:ind w:left="1167"/>
              <w:rPr>
                <w:b/>
                <w:sz w:val="18"/>
              </w:rPr>
            </w:pPr>
            <w:r>
              <w:rPr>
                <w:b/>
                <w:sz w:val="18"/>
              </w:rPr>
              <w:t>Covered Readings</w:t>
            </w:r>
          </w:p>
        </w:tc>
        <w:tc>
          <w:tcPr>
            <w:tcW w:w="1652" w:type="dxa"/>
          </w:tcPr>
          <w:p>
            <w:pPr>
              <w:pStyle w:val="TableParagraph"/>
              <w:spacing w:before="132"/>
              <w:ind w:left="393"/>
              <w:rPr>
                <w:b/>
                <w:sz w:val="18"/>
              </w:rPr>
            </w:pPr>
            <w:r>
              <w:rPr>
                <w:b/>
                <w:sz w:val="18"/>
              </w:rPr>
              <w:t>Activities</w:t>
            </w:r>
          </w:p>
        </w:tc>
        <w:tc>
          <w:tcPr>
            <w:tcW w:w="1537" w:type="dxa"/>
          </w:tcPr>
          <w:p>
            <w:pPr>
              <w:pStyle w:val="TableParagraph"/>
              <w:spacing w:before="132"/>
              <w:ind w:left="150" w:right="140"/>
              <w:jc w:val="center"/>
              <w:rPr>
                <w:b/>
                <w:sz w:val="18"/>
              </w:rPr>
            </w:pPr>
            <w:r>
              <w:rPr>
                <w:b/>
                <w:sz w:val="18"/>
              </w:rPr>
              <w:t>Assignments</w:t>
            </w:r>
          </w:p>
        </w:tc>
        <w:tc>
          <w:tcPr>
            <w:tcW w:w="1407" w:type="dxa"/>
          </w:tcPr>
          <w:p>
            <w:pPr>
              <w:pStyle w:val="TableParagraph"/>
              <w:spacing w:before="31"/>
              <w:ind w:left="51" w:right="20" w:firstLine="268"/>
              <w:rPr>
                <w:b/>
                <w:sz w:val="18"/>
              </w:rPr>
            </w:pPr>
            <w:r>
              <w:rPr>
                <w:b/>
                <w:sz w:val="18"/>
              </w:rPr>
              <w:t>Covered Competencies</w:t>
            </w:r>
          </w:p>
        </w:tc>
      </w:tr>
      <w:tr>
        <w:trPr>
          <w:trHeight w:val="1285" w:hRule="atLeast"/>
        </w:trPr>
        <w:tc>
          <w:tcPr>
            <w:tcW w:w="754" w:type="dxa"/>
          </w:tcPr>
          <w:p>
            <w:pPr>
              <w:pStyle w:val="TableParagraph"/>
              <w:rPr>
                <w:i/>
                <w:sz w:val="20"/>
              </w:rPr>
            </w:pPr>
          </w:p>
          <w:p>
            <w:pPr>
              <w:pStyle w:val="TableParagraph"/>
              <w:spacing w:before="7"/>
              <w:rPr>
                <w:i/>
                <w:sz w:val="18"/>
              </w:rPr>
            </w:pPr>
          </w:p>
          <w:p>
            <w:pPr>
              <w:pStyle w:val="TableParagraph"/>
              <w:ind w:left="170" w:right="93" w:hanging="44"/>
              <w:rPr>
                <w:b/>
                <w:sz w:val="18"/>
              </w:rPr>
            </w:pPr>
            <w:r>
              <w:rPr>
                <w:b/>
                <w:sz w:val="18"/>
              </w:rPr>
              <w:t>Tues. 1/20</w:t>
            </w:r>
          </w:p>
        </w:tc>
        <w:tc>
          <w:tcPr>
            <w:tcW w:w="2607" w:type="dxa"/>
          </w:tcPr>
          <w:p>
            <w:pPr>
              <w:pStyle w:val="TableParagraph"/>
              <w:rPr>
                <w:i/>
                <w:sz w:val="20"/>
              </w:rPr>
            </w:pPr>
          </w:p>
          <w:p>
            <w:pPr>
              <w:pStyle w:val="TableParagraph"/>
              <w:spacing w:before="6"/>
              <w:rPr>
                <w:i/>
                <w:sz w:val="27"/>
              </w:rPr>
            </w:pPr>
          </w:p>
          <w:p>
            <w:pPr>
              <w:pStyle w:val="TableParagraph"/>
              <w:ind w:left="1273"/>
              <w:rPr>
                <w:sz w:val="18"/>
              </w:rPr>
            </w:pPr>
            <w:r>
              <w:rPr>
                <w:w w:val="101"/>
                <w:sz w:val="18"/>
              </w:rPr>
              <w:t>-</w:t>
            </w:r>
          </w:p>
        </w:tc>
        <w:tc>
          <w:tcPr>
            <w:tcW w:w="1388" w:type="dxa"/>
          </w:tcPr>
          <w:p>
            <w:pPr>
              <w:pStyle w:val="TableParagraph"/>
              <w:spacing w:before="9"/>
              <w:rPr>
                <w:i/>
                <w:sz w:val="29"/>
              </w:rPr>
            </w:pPr>
          </w:p>
          <w:p>
            <w:pPr>
              <w:pStyle w:val="TableParagraph"/>
              <w:ind w:left="72" w:right="56" w:hanging="1"/>
              <w:jc w:val="center"/>
              <w:rPr>
                <w:sz w:val="18"/>
              </w:rPr>
            </w:pPr>
            <w:r>
              <w:rPr>
                <w:sz w:val="18"/>
              </w:rPr>
              <w:t>Instructor Chosen Research Paper</w:t>
            </w:r>
          </w:p>
        </w:tc>
        <w:tc>
          <w:tcPr>
            <w:tcW w:w="1652" w:type="dxa"/>
          </w:tcPr>
          <w:p>
            <w:pPr>
              <w:pStyle w:val="TableParagraph"/>
              <w:spacing w:before="31"/>
              <w:ind w:left="422" w:right="104" w:hanging="288"/>
              <w:rPr>
                <w:b/>
                <w:sz w:val="18"/>
              </w:rPr>
            </w:pPr>
            <w:r>
              <w:rPr>
                <w:sz w:val="18"/>
              </w:rPr>
              <w:t>Discuss Research Paper </w:t>
            </w:r>
            <w:r>
              <w:rPr>
                <w:spacing w:val="-3"/>
                <w:sz w:val="18"/>
              </w:rPr>
              <w:t>and </w:t>
            </w:r>
            <w:r>
              <w:rPr>
                <w:b/>
                <w:color w:val="C00000"/>
                <w:sz w:val="18"/>
              </w:rPr>
              <w:t>Week</w:t>
            </w:r>
            <w:r>
              <w:rPr>
                <w:b/>
                <w:color w:val="C00000"/>
                <w:spacing w:val="-3"/>
                <w:sz w:val="18"/>
              </w:rPr>
              <w:t> </w:t>
            </w:r>
            <w:r>
              <w:rPr>
                <w:b/>
                <w:color w:val="C00000"/>
                <w:sz w:val="18"/>
              </w:rPr>
              <w:t>2</w:t>
            </w:r>
          </w:p>
          <w:p>
            <w:pPr>
              <w:pStyle w:val="TableParagraph"/>
              <w:spacing w:before="1"/>
              <w:ind w:left="81" w:right="54"/>
              <w:jc w:val="center"/>
              <w:rPr>
                <w:b/>
                <w:sz w:val="18"/>
              </w:rPr>
            </w:pPr>
            <w:r>
              <w:rPr>
                <w:b/>
                <w:color w:val="C00000"/>
                <w:sz w:val="18"/>
              </w:rPr>
              <w:t>Research </w:t>
            </w:r>
            <w:r>
              <w:rPr>
                <w:b/>
                <w:color w:val="C00000"/>
                <w:spacing w:val="-5"/>
                <w:sz w:val="18"/>
              </w:rPr>
              <w:t>Paper </w:t>
            </w:r>
            <w:r>
              <w:rPr>
                <w:b/>
                <w:color w:val="C00000"/>
                <w:sz w:val="18"/>
              </w:rPr>
              <w:t>Questions (RP?s)</w:t>
            </w:r>
          </w:p>
        </w:tc>
        <w:tc>
          <w:tcPr>
            <w:tcW w:w="1537" w:type="dxa"/>
          </w:tcPr>
          <w:p>
            <w:pPr>
              <w:pStyle w:val="TableParagraph"/>
              <w:rPr>
                <w:i/>
                <w:sz w:val="20"/>
              </w:rPr>
            </w:pPr>
          </w:p>
          <w:p>
            <w:pPr>
              <w:pStyle w:val="TableParagraph"/>
              <w:spacing w:before="7"/>
              <w:rPr>
                <w:i/>
                <w:sz w:val="18"/>
              </w:rPr>
            </w:pPr>
          </w:p>
          <w:p>
            <w:pPr>
              <w:pStyle w:val="TableParagraph"/>
              <w:ind w:left="239"/>
              <w:rPr>
                <w:sz w:val="18"/>
              </w:rPr>
            </w:pPr>
            <w:r>
              <w:rPr>
                <w:color w:val="C00000"/>
                <w:sz w:val="18"/>
              </w:rPr>
              <w:t>Week 3 GR?s</w:t>
            </w:r>
          </w:p>
          <w:p>
            <w:pPr>
              <w:pStyle w:val="TableParagraph"/>
              <w:spacing w:before="2"/>
              <w:ind w:left="311"/>
              <w:rPr>
                <w:b/>
                <w:sz w:val="18"/>
              </w:rPr>
            </w:pPr>
            <w:r>
              <w:rPr>
                <w:b/>
                <w:color w:val="C00000"/>
                <w:sz w:val="18"/>
              </w:rPr>
              <w:t>Due 1/22*</w:t>
            </w:r>
          </w:p>
        </w:tc>
        <w:tc>
          <w:tcPr>
            <w:tcW w:w="1407" w:type="dxa"/>
          </w:tcPr>
          <w:p>
            <w:pPr>
              <w:pStyle w:val="TableParagraph"/>
              <w:rPr>
                <w:i/>
                <w:sz w:val="20"/>
              </w:rPr>
            </w:pPr>
          </w:p>
          <w:p>
            <w:pPr>
              <w:pStyle w:val="TableParagraph"/>
              <w:spacing w:before="6"/>
              <w:rPr>
                <w:i/>
                <w:sz w:val="27"/>
              </w:rPr>
            </w:pPr>
          </w:p>
          <w:p>
            <w:pPr>
              <w:pStyle w:val="TableParagraph"/>
              <w:ind w:left="496" w:right="478"/>
              <w:jc w:val="center"/>
              <w:rPr>
                <w:sz w:val="18"/>
              </w:rPr>
            </w:pPr>
            <w:r>
              <w:rPr>
                <w:sz w:val="18"/>
              </w:rPr>
              <w:t>1.1</w:t>
            </w:r>
          </w:p>
        </w:tc>
      </w:tr>
      <w:tr>
        <w:trPr>
          <w:trHeight w:val="877" w:hRule="atLeast"/>
        </w:trPr>
        <w:tc>
          <w:tcPr>
            <w:tcW w:w="754" w:type="dxa"/>
          </w:tcPr>
          <w:p>
            <w:pPr>
              <w:pStyle w:val="TableParagraph"/>
              <w:rPr>
                <w:i/>
                <w:sz w:val="21"/>
              </w:rPr>
            </w:pPr>
          </w:p>
          <w:p>
            <w:pPr>
              <w:pStyle w:val="TableParagraph"/>
              <w:spacing w:line="237" w:lineRule="auto" w:before="1"/>
              <w:ind w:left="179" w:right="38" w:hanging="111"/>
              <w:rPr>
                <w:b/>
                <w:sz w:val="18"/>
              </w:rPr>
            </w:pPr>
            <w:r>
              <w:rPr>
                <w:b/>
                <w:sz w:val="18"/>
              </w:rPr>
              <w:t>Thurs. 1/22</w:t>
            </w:r>
          </w:p>
        </w:tc>
        <w:tc>
          <w:tcPr>
            <w:tcW w:w="2607" w:type="dxa"/>
          </w:tcPr>
          <w:p>
            <w:pPr>
              <w:pStyle w:val="TableParagraph"/>
              <w:spacing w:before="31"/>
              <w:ind w:left="88" w:right="64"/>
              <w:jc w:val="center"/>
              <w:rPr>
                <w:sz w:val="18"/>
              </w:rPr>
            </w:pPr>
            <w:r>
              <w:rPr>
                <w:sz w:val="18"/>
              </w:rPr>
              <w:t>Chapter 6 - "Electrophysiology of the Cell Membrane" up to "Electrical Model of a Cell Membrane"</w:t>
            </w:r>
          </w:p>
        </w:tc>
        <w:tc>
          <w:tcPr>
            <w:tcW w:w="1388" w:type="dxa"/>
          </w:tcPr>
          <w:p>
            <w:pPr>
              <w:pStyle w:val="TableParagraph"/>
              <w:spacing w:before="9"/>
              <w:rPr>
                <w:i/>
                <w:sz w:val="29"/>
              </w:rPr>
            </w:pPr>
          </w:p>
          <w:p>
            <w:pPr>
              <w:pStyle w:val="TableParagraph"/>
              <w:ind w:left="12"/>
              <w:jc w:val="center"/>
              <w:rPr>
                <w:sz w:val="18"/>
              </w:rPr>
            </w:pPr>
            <w:r>
              <w:rPr>
                <w:w w:val="101"/>
                <w:sz w:val="18"/>
              </w:rPr>
              <w:t>-</w:t>
            </w:r>
          </w:p>
        </w:tc>
        <w:tc>
          <w:tcPr>
            <w:tcW w:w="1652" w:type="dxa"/>
          </w:tcPr>
          <w:p>
            <w:pPr>
              <w:pStyle w:val="TableParagraph"/>
              <w:spacing w:before="31"/>
              <w:ind w:left="80" w:right="59"/>
              <w:jc w:val="center"/>
              <w:rPr>
                <w:sz w:val="18"/>
              </w:rPr>
            </w:pPr>
            <w:r>
              <w:rPr>
                <w:sz w:val="18"/>
              </w:rPr>
              <w:t>Discuss Week 3 GR?s and Clarification Lecture</w:t>
            </w:r>
          </w:p>
        </w:tc>
        <w:tc>
          <w:tcPr>
            <w:tcW w:w="1537" w:type="dxa"/>
          </w:tcPr>
          <w:p>
            <w:pPr>
              <w:pStyle w:val="TableParagraph"/>
              <w:spacing w:before="9"/>
              <w:rPr>
                <w:i/>
                <w:sz w:val="29"/>
              </w:rPr>
            </w:pPr>
          </w:p>
          <w:p>
            <w:pPr>
              <w:pStyle w:val="TableParagraph"/>
              <w:ind w:left="14"/>
              <w:jc w:val="center"/>
              <w:rPr>
                <w:sz w:val="18"/>
              </w:rPr>
            </w:pPr>
            <w:r>
              <w:rPr>
                <w:w w:val="101"/>
                <w:sz w:val="18"/>
              </w:rPr>
              <w:t>-</w:t>
            </w:r>
          </w:p>
        </w:tc>
        <w:tc>
          <w:tcPr>
            <w:tcW w:w="1407" w:type="dxa"/>
          </w:tcPr>
          <w:p>
            <w:pPr>
              <w:pStyle w:val="TableParagraph"/>
              <w:spacing w:before="9"/>
              <w:rPr>
                <w:i/>
                <w:sz w:val="29"/>
              </w:rPr>
            </w:pPr>
          </w:p>
          <w:p>
            <w:pPr>
              <w:pStyle w:val="TableParagraph"/>
              <w:ind w:left="491" w:right="479"/>
              <w:jc w:val="center"/>
              <w:rPr>
                <w:sz w:val="18"/>
              </w:rPr>
            </w:pPr>
            <w:r>
              <w:rPr>
                <w:sz w:val="18"/>
              </w:rPr>
              <w:t>2.1</w:t>
            </w:r>
          </w:p>
        </w:tc>
      </w:tr>
      <w:tr>
        <w:trPr>
          <w:trHeight w:val="877" w:hRule="atLeast"/>
        </w:trPr>
        <w:tc>
          <w:tcPr>
            <w:tcW w:w="754" w:type="dxa"/>
          </w:tcPr>
          <w:p>
            <w:pPr>
              <w:pStyle w:val="TableParagraph"/>
              <w:rPr>
                <w:i/>
                <w:sz w:val="21"/>
              </w:rPr>
            </w:pPr>
          </w:p>
          <w:p>
            <w:pPr>
              <w:pStyle w:val="TableParagraph"/>
              <w:spacing w:line="237" w:lineRule="auto" w:before="1"/>
              <w:ind w:left="184" w:right="93" w:hanging="58"/>
              <w:rPr>
                <w:b/>
                <w:sz w:val="18"/>
              </w:rPr>
            </w:pPr>
            <w:r>
              <w:rPr>
                <w:b/>
                <w:sz w:val="18"/>
              </w:rPr>
              <w:t>Tues. 1/27</w:t>
            </w:r>
          </w:p>
        </w:tc>
        <w:tc>
          <w:tcPr>
            <w:tcW w:w="2607" w:type="dxa"/>
          </w:tcPr>
          <w:p>
            <w:pPr>
              <w:pStyle w:val="TableParagraph"/>
              <w:spacing w:before="9"/>
              <w:rPr>
                <w:i/>
                <w:sz w:val="29"/>
              </w:rPr>
            </w:pPr>
          </w:p>
          <w:p>
            <w:pPr>
              <w:pStyle w:val="TableParagraph"/>
              <w:ind w:left="1273"/>
              <w:rPr>
                <w:sz w:val="18"/>
              </w:rPr>
            </w:pPr>
            <w:r>
              <w:rPr>
                <w:w w:val="101"/>
                <w:sz w:val="18"/>
              </w:rPr>
              <w:t>-</w:t>
            </w:r>
          </w:p>
        </w:tc>
        <w:tc>
          <w:tcPr>
            <w:tcW w:w="1388" w:type="dxa"/>
            <w:shd w:val="clear" w:color="auto" w:fill="C5DFB3"/>
          </w:tcPr>
          <w:p>
            <w:pPr>
              <w:pStyle w:val="TableParagraph"/>
              <w:spacing w:before="132"/>
              <w:ind w:left="173" w:right="142" w:firstLine="264"/>
              <w:rPr>
                <w:sz w:val="18"/>
              </w:rPr>
            </w:pPr>
            <w:r>
              <w:rPr>
                <w:sz w:val="18"/>
              </w:rPr>
              <w:t>Group Presentation Organization</w:t>
            </w:r>
          </w:p>
        </w:tc>
        <w:tc>
          <w:tcPr>
            <w:tcW w:w="1652" w:type="dxa"/>
          </w:tcPr>
          <w:p>
            <w:pPr>
              <w:pStyle w:val="TableParagraph"/>
              <w:spacing w:before="31"/>
              <w:ind w:left="134" w:right="117" w:firstLine="1"/>
              <w:jc w:val="center"/>
              <w:rPr>
                <w:b/>
                <w:sz w:val="18"/>
              </w:rPr>
            </w:pPr>
            <w:r>
              <w:rPr>
                <w:sz w:val="18"/>
              </w:rPr>
              <w:t>Group Presentation Organization and </w:t>
            </w:r>
            <w:r>
              <w:rPr>
                <w:b/>
                <w:color w:val="C00000"/>
                <w:sz w:val="18"/>
              </w:rPr>
              <w:t>Quiz 1</w:t>
            </w:r>
          </w:p>
        </w:tc>
        <w:tc>
          <w:tcPr>
            <w:tcW w:w="1537" w:type="dxa"/>
          </w:tcPr>
          <w:p>
            <w:pPr>
              <w:pStyle w:val="TableParagraph"/>
              <w:spacing w:before="10"/>
              <w:rPr>
                <w:i/>
                <w:sz w:val="20"/>
              </w:rPr>
            </w:pPr>
          </w:p>
          <w:p>
            <w:pPr>
              <w:pStyle w:val="TableParagraph"/>
              <w:spacing w:line="203" w:lineRule="exact"/>
              <w:ind w:left="210"/>
              <w:rPr>
                <w:sz w:val="18"/>
              </w:rPr>
            </w:pPr>
            <w:r>
              <w:rPr>
                <w:color w:val="C00000"/>
                <w:sz w:val="18"/>
              </w:rPr>
              <w:t>Week 4 GR?s,</w:t>
            </w:r>
          </w:p>
          <w:p>
            <w:pPr>
              <w:pStyle w:val="TableParagraph"/>
              <w:spacing w:line="203" w:lineRule="exact"/>
              <w:ind w:left="311"/>
              <w:rPr>
                <w:b/>
                <w:sz w:val="18"/>
              </w:rPr>
            </w:pPr>
            <w:r>
              <w:rPr>
                <w:b/>
                <w:color w:val="C00000"/>
                <w:sz w:val="18"/>
              </w:rPr>
              <w:t>Due 1/29*</w:t>
            </w:r>
          </w:p>
        </w:tc>
        <w:tc>
          <w:tcPr>
            <w:tcW w:w="1407" w:type="dxa"/>
          </w:tcPr>
          <w:p>
            <w:pPr>
              <w:pStyle w:val="TableParagraph"/>
              <w:spacing w:before="9"/>
              <w:rPr>
                <w:i/>
                <w:sz w:val="29"/>
              </w:rPr>
            </w:pPr>
          </w:p>
          <w:p>
            <w:pPr>
              <w:pStyle w:val="TableParagraph"/>
              <w:ind w:left="17"/>
              <w:jc w:val="center"/>
              <w:rPr>
                <w:sz w:val="18"/>
              </w:rPr>
            </w:pPr>
            <w:r>
              <w:rPr>
                <w:w w:val="101"/>
                <w:sz w:val="18"/>
              </w:rPr>
              <w:t>-</w:t>
            </w:r>
          </w:p>
        </w:tc>
      </w:tr>
      <w:tr>
        <w:trPr>
          <w:trHeight w:val="877" w:hRule="atLeast"/>
        </w:trPr>
        <w:tc>
          <w:tcPr>
            <w:tcW w:w="754" w:type="dxa"/>
          </w:tcPr>
          <w:p>
            <w:pPr>
              <w:pStyle w:val="TableParagraph"/>
              <w:rPr>
                <w:i/>
                <w:sz w:val="21"/>
              </w:rPr>
            </w:pPr>
          </w:p>
          <w:p>
            <w:pPr>
              <w:pStyle w:val="TableParagraph"/>
              <w:spacing w:line="237" w:lineRule="auto" w:before="1"/>
              <w:ind w:left="174" w:right="38" w:hanging="106"/>
              <w:rPr>
                <w:b/>
                <w:sz w:val="18"/>
              </w:rPr>
            </w:pPr>
            <w:r>
              <w:rPr>
                <w:b/>
                <w:sz w:val="18"/>
              </w:rPr>
              <w:t>Thurs. 1/29</w:t>
            </w:r>
          </w:p>
        </w:tc>
        <w:tc>
          <w:tcPr>
            <w:tcW w:w="2607" w:type="dxa"/>
          </w:tcPr>
          <w:p>
            <w:pPr>
              <w:pStyle w:val="TableParagraph"/>
              <w:spacing w:before="137"/>
              <w:ind w:left="246" w:right="14" w:hanging="197"/>
              <w:rPr>
                <w:sz w:val="18"/>
              </w:rPr>
            </w:pPr>
            <w:r>
              <w:rPr>
                <w:sz w:val="18"/>
              </w:rPr>
              <w:t>Chapter 6 - "Electrical Model of a Cell Membrane" up to "A voltage clamp measures..."</w:t>
            </w:r>
          </w:p>
        </w:tc>
        <w:tc>
          <w:tcPr>
            <w:tcW w:w="1388" w:type="dxa"/>
          </w:tcPr>
          <w:p>
            <w:pPr>
              <w:pStyle w:val="TableParagraph"/>
              <w:spacing w:before="9"/>
              <w:rPr>
                <w:i/>
                <w:sz w:val="29"/>
              </w:rPr>
            </w:pPr>
          </w:p>
          <w:p>
            <w:pPr>
              <w:pStyle w:val="TableParagraph"/>
              <w:ind w:left="12"/>
              <w:jc w:val="center"/>
              <w:rPr>
                <w:sz w:val="18"/>
              </w:rPr>
            </w:pPr>
            <w:r>
              <w:rPr>
                <w:w w:val="101"/>
                <w:sz w:val="18"/>
              </w:rPr>
              <w:t>-</w:t>
            </w:r>
          </w:p>
        </w:tc>
        <w:tc>
          <w:tcPr>
            <w:tcW w:w="1652" w:type="dxa"/>
          </w:tcPr>
          <w:p>
            <w:pPr>
              <w:pStyle w:val="TableParagraph"/>
              <w:spacing w:before="31"/>
              <w:ind w:left="78" w:right="59"/>
              <w:jc w:val="center"/>
              <w:rPr>
                <w:sz w:val="18"/>
              </w:rPr>
            </w:pPr>
            <w:r>
              <w:rPr>
                <w:sz w:val="18"/>
              </w:rPr>
              <w:t>Discuss Week 4 GR?s and Clarification Lecture</w:t>
            </w:r>
          </w:p>
        </w:tc>
        <w:tc>
          <w:tcPr>
            <w:tcW w:w="1537" w:type="dxa"/>
          </w:tcPr>
          <w:p>
            <w:pPr>
              <w:pStyle w:val="TableParagraph"/>
              <w:spacing w:before="10"/>
              <w:rPr>
                <w:i/>
                <w:sz w:val="20"/>
              </w:rPr>
            </w:pPr>
          </w:p>
          <w:p>
            <w:pPr>
              <w:pStyle w:val="TableParagraph"/>
              <w:spacing w:line="203" w:lineRule="exact"/>
              <w:ind w:left="150" w:right="141"/>
              <w:jc w:val="center"/>
              <w:rPr>
                <w:sz w:val="18"/>
              </w:rPr>
            </w:pPr>
            <w:r>
              <w:rPr>
                <w:color w:val="C00000"/>
                <w:sz w:val="18"/>
              </w:rPr>
              <w:t>Week 5 GR?s,</w:t>
            </w:r>
          </w:p>
          <w:p>
            <w:pPr>
              <w:pStyle w:val="TableParagraph"/>
              <w:spacing w:line="203" w:lineRule="exact"/>
              <w:ind w:left="150" w:right="134"/>
              <w:jc w:val="center"/>
              <w:rPr>
                <w:b/>
                <w:sz w:val="18"/>
              </w:rPr>
            </w:pPr>
            <w:r>
              <w:rPr>
                <w:b/>
                <w:color w:val="C00000"/>
                <w:sz w:val="18"/>
              </w:rPr>
              <w:t>Due 2/3</w:t>
            </w:r>
          </w:p>
        </w:tc>
        <w:tc>
          <w:tcPr>
            <w:tcW w:w="1407" w:type="dxa"/>
          </w:tcPr>
          <w:p>
            <w:pPr>
              <w:pStyle w:val="TableParagraph"/>
              <w:spacing w:before="9"/>
              <w:rPr>
                <w:i/>
                <w:sz w:val="29"/>
              </w:rPr>
            </w:pPr>
          </w:p>
          <w:p>
            <w:pPr>
              <w:pStyle w:val="TableParagraph"/>
              <w:ind w:left="496" w:right="479"/>
              <w:jc w:val="center"/>
              <w:rPr>
                <w:sz w:val="18"/>
              </w:rPr>
            </w:pPr>
            <w:r>
              <w:rPr>
                <w:sz w:val="18"/>
              </w:rPr>
              <w:t>2.2</w:t>
            </w:r>
          </w:p>
        </w:tc>
      </w:tr>
      <w:tr>
        <w:trPr>
          <w:trHeight w:val="877" w:hRule="atLeast"/>
        </w:trPr>
        <w:tc>
          <w:tcPr>
            <w:tcW w:w="754" w:type="dxa"/>
          </w:tcPr>
          <w:p>
            <w:pPr>
              <w:pStyle w:val="TableParagraph"/>
              <w:rPr>
                <w:i/>
                <w:sz w:val="21"/>
              </w:rPr>
            </w:pPr>
          </w:p>
          <w:p>
            <w:pPr>
              <w:pStyle w:val="TableParagraph"/>
              <w:spacing w:line="237" w:lineRule="auto" w:before="1"/>
              <w:ind w:left="222" w:right="93" w:hanging="96"/>
              <w:rPr>
                <w:b/>
                <w:sz w:val="18"/>
              </w:rPr>
            </w:pPr>
            <w:r>
              <w:rPr>
                <w:b/>
                <w:sz w:val="18"/>
              </w:rPr>
              <w:t>Tues. 2/3</w:t>
            </w:r>
          </w:p>
        </w:tc>
        <w:tc>
          <w:tcPr>
            <w:tcW w:w="2607" w:type="dxa"/>
          </w:tcPr>
          <w:p>
            <w:pPr>
              <w:pStyle w:val="TableParagraph"/>
              <w:spacing w:before="137"/>
              <w:ind w:left="131" w:right="108" w:firstLine="38"/>
              <w:jc w:val="both"/>
              <w:rPr>
                <w:sz w:val="18"/>
              </w:rPr>
            </w:pPr>
            <w:r>
              <w:rPr>
                <w:sz w:val="18"/>
              </w:rPr>
              <w:t>Chapter 6 - "A voltage clamp measures..." up to "Molecular Physiology of Ion Channels"</w:t>
            </w:r>
          </w:p>
        </w:tc>
        <w:tc>
          <w:tcPr>
            <w:tcW w:w="1388" w:type="dxa"/>
          </w:tcPr>
          <w:p>
            <w:pPr>
              <w:pStyle w:val="TableParagraph"/>
              <w:spacing w:before="9"/>
              <w:rPr>
                <w:i/>
                <w:sz w:val="29"/>
              </w:rPr>
            </w:pPr>
          </w:p>
          <w:p>
            <w:pPr>
              <w:pStyle w:val="TableParagraph"/>
              <w:ind w:left="13"/>
              <w:jc w:val="center"/>
              <w:rPr>
                <w:sz w:val="18"/>
              </w:rPr>
            </w:pPr>
            <w:r>
              <w:rPr>
                <w:w w:val="101"/>
                <w:sz w:val="18"/>
              </w:rPr>
              <w:t>-</w:t>
            </w:r>
          </w:p>
        </w:tc>
        <w:tc>
          <w:tcPr>
            <w:tcW w:w="1652" w:type="dxa"/>
          </w:tcPr>
          <w:p>
            <w:pPr>
              <w:pStyle w:val="TableParagraph"/>
              <w:spacing w:before="31"/>
              <w:ind w:left="76" w:right="59"/>
              <w:jc w:val="center"/>
              <w:rPr>
                <w:sz w:val="18"/>
              </w:rPr>
            </w:pPr>
            <w:r>
              <w:rPr>
                <w:sz w:val="18"/>
              </w:rPr>
              <w:t>Discuss Week 5 GR?s and Clarification Lecture</w:t>
            </w:r>
          </w:p>
        </w:tc>
        <w:tc>
          <w:tcPr>
            <w:tcW w:w="1537" w:type="dxa"/>
          </w:tcPr>
          <w:p>
            <w:pPr>
              <w:pStyle w:val="TableParagraph"/>
              <w:spacing w:before="9"/>
              <w:rPr>
                <w:i/>
                <w:sz w:val="29"/>
              </w:rPr>
            </w:pPr>
          </w:p>
          <w:p>
            <w:pPr>
              <w:pStyle w:val="TableParagraph"/>
              <w:ind w:left="14"/>
              <w:jc w:val="center"/>
              <w:rPr>
                <w:sz w:val="18"/>
              </w:rPr>
            </w:pPr>
            <w:r>
              <w:rPr>
                <w:w w:val="101"/>
                <w:sz w:val="18"/>
              </w:rPr>
              <w:t>-</w:t>
            </w:r>
          </w:p>
        </w:tc>
        <w:tc>
          <w:tcPr>
            <w:tcW w:w="1407" w:type="dxa"/>
          </w:tcPr>
          <w:p>
            <w:pPr>
              <w:pStyle w:val="TableParagraph"/>
              <w:spacing w:before="9"/>
              <w:rPr>
                <w:i/>
                <w:sz w:val="29"/>
              </w:rPr>
            </w:pPr>
          </w:p>
          <w:p>
            <w:pPr>
              <w:pStyle w:val="TableParagraph"/>
              <w:ind w:left="496" w:right="479"/>
              <w:jc w:val="center"/>
              <w:rPr>
                <w:sz w:val="18"/>
              </w:rPr>
            </w:pPr>
            <w:r>
              <w:rPr>
                <w:sz w:val="18"/>
              </w:rPr>
              <w:t>2.2.1</w:t>
            </w:r>
          </w:p>
        </w:tc>
      </w:tr>
      <w:tr>
        <w:trPr>
          <w:trHeight w:val="676" w:hRule="atLeast"/>
        </w:trPr>
        <w:tc>
          <w:tcPr>
            <w:tcW w:w="754" w:type="dxa"/>
          </w:tcPr>
          <w:p>
            <w:pPr>
              <w:pStyle w:val="TableParagraph"/>
              <w:spacing w:line="237" w:lineRule="auto" w:before="138"/>
              <w:ind w:left="222" w:right="38" w:hanging="154"/>
              <w:rPr>
                <w:b/>
                <w:sz w:val="18"/>
              </w:rPr>
            </w:pPr>
            <w:r>
              <w:rPr>
                <w:b/>
                <w:sz w:val="18"/>
              </w:rPr>
              <w:t>Thurs. 2/5</w:t>
            </w:r>
          </w:p>
        </w:tc>
        <w:tc>
          <w:tcPr>
            <w:tcW w:w="2607" w:type="dxa"/>
          </w:tcPr>
          <w:p>
            <w:pPr>
              <w:pStyle w:val="TableParagraph"/>
              <w:spacing w:before="10"/>
              <w:rPr>
                <w:i/>
                <w:sz w:val="20"/>
              </w:rPr>
            </w:pPr>
          </w:p>
          <w:p>
            <w:pPr>
              <w:pStyle w:val="TableParagraph"/>
              <w:ind w:left="1273"/>
              <w:rPr>
                <w:sz w:val="18"/>
              </w:rPr>
            </w:pPr>
            <w:r>
              <w:rPr>
                <w:w w:val="101"/>
                <w:sz w:val="18"/>
              </w:rPr>
              <w:t>-</w:t>
            </w:r>
          </w:p>
        </w:tc>
        <w:tc>
          <w:tcPr>
            <w:tcW w:w="1388" w:type="dxa"/>
          </w:tcPr>
          <w:p>
            <w:pPr>
              <w:pStyle w:val="TableParagraph"/>
              <w:spacing w:before="31"/>
              <w:ind w:left="73" w:right="56"/>
              <w:jc w:val="center"/>
              <w:rPr>
                <w:sz w:val="18"/>
              </w:rPr>
            </w:pPr>
            <w:r>
              <w:rPr>
                <w:sz w:val="18"/>
              </w:rPr>
              <w:t>Instructor Chosen Research Paper</w:t>
            </w:r>
          </w:p>
        </w:tc>
        <w:tc>
          <w:tcPr>
            <w:tcW w:w="1652" w:type="dxa"/>
          </w:tcPr>
          <w:p>
            <w:pPr>
              <w:pStyle w:val="TableParagraph"/>
              <w:spacing w:before="31"/>
              <w:ind w:left="76" w:right="59"/>
              <w:jc w:val="center"/>
              <w:rPr>
                <w:sz w:val="18"/>
              </w:rPr>
            </w:pPr>
            <w:r>
              <w:rPr>
                <w:sz w:val="18"/>
              </w:rPr>
              <w:t>Discuss Research Paper and</w:t>
            </w:r>
          </w:p>
          <w:p>
            <w:pPr>
              <w:pStyle w:val="TableParagraph"/>
              <w:spacing w:before="4"/>
              <w:ind w:left="75" w:right="59"/>
              <w:jc w:val="center"/>
              <w:rPr>
                <w:b/>
                <w:sz w:val="18"/>
              </w:rPr>
            </w:pPr>
            <w:r>
              <w:rPr>
                <w:b/>
                <w:color w:val="C00000"/>
                <w:sz w:val="18"/>
              </w:rPr>
              <w:t>Week 5 RP?s</w:t>
            </w:r>
          </w:p>
        </w:tc>
        <w:tc>
          <w:tcPr>
            <w:tcW w:w="1537" w:type="dxa"/>
          </w:tcPr>
          <w:p>
            <w:pPr>
              <w:pStyle w:val="TableParagraph"/>
              <w:spacing w:line="203" w:lineRule="exact" w:before="137"/>
              <w:ind w:left="150" w:right="141"/>
              <w:jc w:val="center"/>
              <w:rPr>
                <w:sz w:val="18"/>
              </w:rPr>
            </w:pPr>
            <w:r>
              <w:rPr>
                <w:color w:val="C00000"/>
                <w:sz w:val="18"/>
              </w:rPr>
              <w:t>Week 6 GR?s,</w:t>
            </w:r>
          </w:p>
          <w:p>
            <w:pPr>
              <w:pStyle w:val="TableParagraph"/>
              <w:spacing w:line="203" w:lineRule="exact"/>
              <w:ind w:left="149" w:right="141"/>
              <w:jc w:val="center"/>
              <w:rPr>
                <w:b/>
                <w:sz w:val="18"/>
              </w:rPr>
            </w:pPr>
            <w:r>
              <w:rPr>
                <w:b/>
                <w:color w:val="C00000"/>
                <w:sz w:val="18"/>
              </w:rPr>
              <w:t>Due 2/10</w:t>
            </w:r>
          </w:p>
        </w:tc>
        <w:tc>
          <w:tcPr>
            <w:tcW w:w="1407" w:type="dxa"/>
          </w:tcPr>
          <w:p>
            <w:pPr>
              <w:pStyle w:val="TableParagraph"/>
              <w:spacing w:before="10"/>
              <w:rPr>
                <w:i/>
                <w:sz w:val="20"/>
              </w:rPr>
            </w:pPr>
          </w:p>
          <w:p>
            <w:pPr>
              <w:pStyle w:val="TableParagraph"/>
              <w:ind w:left="496" w:right="479"/>
              <w:jc w:val="center"/>
              <w:rPr>
                <w:sz w:val="18"/>
              </w:rPr>
            </w:pPr>
            <w:r>
              <w:rPr>
                <w:sz w:val="18"/>
              </w:rPr>
              <w:t>2.2.1</w:t>
            </w:r>
          </w:p>
        </w:tc>
      </w:tr>
      <w:tr>
        <w:trPr>
          <w:trHeight w:val="877" w:hRule="atLeast"/>
        </w:trPr>
        <w:tc>
          <w:tcPr>
            <w:tcW w:w="754" w:type="dxa"/>
          </w:tcPr>
          <w:p>
            <w:pPr>
              <w:pStyle w:val="TableParagraph"/>
              <w:spacing w:before="5"/>
              <w:rPr>
                <w:i/>
                <w:sz w:val="20"/>
              </w:rPr>
            </w:pPr>
          </w:p>
          <w:p>
            <w:pPr>
              <w:pStyle w:val="TableParagraph"/>
              <w:ind w:left="170" w:right="93" w:hanging="44"/>
              <w:rPr>
                <w:b/>
                <w:sz w:val="18"/>
              </w:rPr>
            </w:pPr>
            <w:r>
              <w:rPr>
                <w:b/>
                <w:sz w:val="18"/>
              </w:rPr>
              <w:t>Tues. 2/10</w:t>
            </w:r>
          </w:p>
        </w:tc>
        <w:tc>
          <w:tcPr>
            <w:tcW w:w="2607" w:type="dxa"/>
          </w:tcPr>
          <w:p>
            <w:pPr>
              <w:pStyle w:val="TableParagraph"/>
              <w:spacing w:before="132"/>
              <w:ind w:left="64" w:right="40" w:hanging="6"/>
              <w:jc w:val="center"/>
              <w:rPr>
                <w:sz w:val="18"/>
              </w:rPr>
            </w:pPr>
            <w:r>
              <w:rPr>
                <w:sz w:val="18"/>
              </w:rPr>
              <w:t>Chapter 6 - "Molecular Physiology of Ion Channels" up to the End of Chapter</w:t>
            </w:r>
          </w:p>
        </w:tc>
        <w:tc>
          <w:tcPr>
            <w:tcW w:w="1388" w:type="dxa"/>
          </w:tcPr>
          <w:p>
            <w:pPr>
              <w:pStyle w:val="TableParagraph"/>
              <w:spacing w:before="9"/>
              <w:rPr>
                <w:i/>
                <w:sz w:val="29"/>
              </w:rPr>
            </w:pPr>
          </w:p>
          <w:p>
            <w:pPr>
              <w:pStyle w:val="TableParagraph"/>
              <w:ind w:left="12"/>
              <w:jc w:val="center"/>
              <w:rPr>
                <w:sz w:val="18"/>
              </w:rPr>
            </w:pPr>
            <w:r>
              <w:rPr>
                <w:w w:val="101"/>
                <w:sz w:val="18"/>
              </w:rPr>
              <w:t>-</w:t>
            </w:r>
          </w:p>
        </w:tc>
        <w:tc>
          <w:tcPr>
            <w:tcW w:w="1652" w:type="dxa"/>
          </w:tcPr>
          <w:p>
            <w:pPr>
              <w:pStyle w:val="TableParagraph"/>
              <w:spacing w:before="31"/>
              <w:ind w:left="78" w:right="59"/>
              <w:jc w:val="center"/>
              <w:rPr>
                <w:sz w:val="18"/>
              </w:rPr>
            </w:pPr>
            <w:r>
              <w:rPr>
                <w:sz w:val="18"/>
              </w:rPr>
              <w:t>Discuss Week 6 GR?s and Clarification Lecture</w:t>
            </w:r>
          </w:p>
        </w:tc>
        <w:tc>
          <w:tcPr>
            <w:tcW w:w="1537" w:type="dxa"/>
          </w:tcPr>
          <w:p>
            <w:pPr>
              <w:pStyle w:val="TableParagraph"/>
              <w:spacing w:before="9"/>
              <w:rPr>
                <w:i/>
                <w:sz w:val="29"/>
              </w:rPr>
            </w:pPr>
          </w:p>
          <w:p>
            <w:pPr>
              <w:pStyle w:val="TableParagraph"/>
              <w:ind w:left="14"/>
              <w:jc w:val="center"/>
              <w:rPr>
                <w:sz w:val="18"/>
              </w:rPr>
            </w:pPr>
            <w:r>
              <w:rPr>
                <w:w w:val="101"/>
                <w:sz w:val="18"/>
              </w:rPr>
              <w:t>-</w:t>
            </w:r>
          </w:p>
        </w:tc>
        <w:tc>
          <w:tcPr>
            <w:tcW w:w="1407" w:type="dxa"/>
          </w:tcPr>
          <w:p>
            <w:pPr>
              <w:pStyle w:val="TableParagraph"/>
              <w:spacing w:before="9"/>
              <w:rPr>
                <w:i/>
                <w:sz w:val="29"/>
              </w:rPr>
            </w:pPr>
          </w:p>
          <w:p>
            <w:pPr>
              <w:pStyle w:val="TableParagraph"/>
              <w:ind w:left="495" w:right="479"/>
              <w:jc w:val="center"/>
              <w:rPr>
                <w:sz w:val="18"/>
              </w:rPr>
            </w:pPr>
            <w:r>
              <w:rPr>
                <w:sz w:val="18"/>
              </w:rPr>
              <w:t>2.3</w:t>
            </w:r>
          </w:p>
        </w:tc>
      </w:tr>
      <w:tr>
        <w:trPr>
          <w:trHeight w:val="877" w:hRule="atLeast"/>
        </w:trPr>
        <w:tc>
          <w:tcPr>
            <w:tcW w:w="754" w:type="dxa"/>
          </w:tcPr>
          <w:p>
            <w:pPr>
              <w:pStyle w:val="TableParagraph"/>
              <w:spacing w:before="5"/>
              <w:rPr>
                <w:i/>
                <w:sz w:val="20"/>
              </w:rPr>
            </w:pPr>
          </w:p>
          <w:p>
            <w:pPr>
              <w:pStyle w:val="TableParagraph"/>
              <w:ind w:left="179" w:right="38" w:hanging="111"/>
              <w:rPr>
                <w:b/>
                <w:sz w:val="18"/>
              </w:rPr>
            </w:pPr>
            <w:r>
              <w:rPr>
                <w:b/>
                <w:sz w:val="18"/>
              </w:rPr>
              <w:t>Thurs. 2/12</w:t>
            </w:r>
          </w:p>
        </w:tc>
        <w:tc>
          <w:tcPr>
            <w:tcW w:w="2607" w:type="dxa"/>
          </w:tcPr>
          <w:p>
            <w:pPr>
              <w:pStyle w:val="TableParagraph"/>
              <w:spacing w:before="9"/>
              <w:rPr>
                <w:i/>
                <w:sz w:val="29"/>
              </w:rPr>
            </w:pPr>
          </w:p>
          <w:p>
            <w:pPr>
              <w:pStyle w:val="TableParagraph"/>
              <w:ind w:left="1273"/>
              <w:rPr>
                <w:sz w:val="18"/>
              </w:rPr>
            </w:pPr>
            <w:r>
              <w:rPr>
                <w:w w:val="101"/>
                <w:sz w:val="18"/>
              </w:rPr>
              <w:t>-</w:t>
            </w:r>
          </w:p>
        </w:tc>
        <w:tc>
          <w:tcPr>
            <w:tcW w:w="1388" w:type="dxa"/>
          </w:tcPr>
          <w:p>
            <w:pPr>
              <w:pStyle w:val="TableParagraph"/>
              <w:spacing w:before="132"/>
              <w:ind w:left="73" w:right="56" w:hanging="1"/>
              <w:jc w:val="center"/>
              <w:rPr>
                <w:sz w:val="18"/>
              </w:rPr>
            </w:pPr>
            <w:r>
              <w:rPr>
                <w:sz w:val="18"/>
              </w:rPr>
              <w:t>Instructor Chosen Research Paper</w:t>
            </w:r>
          </w:p>
        </w:tc>
        <w:tc>
          <w:tcPr>
            <w:tcW w:w="1652" w:type="dxa"/>
          </w:tcPr>
          <w:p>
            <w:pPr>
              <w:pStyle w:val="TableParagraph"/>
              <w:spacing w:line="237" w:lineRule="auto" w:before="33"/>
              <w:ind w:left="76" w:right="59"/>
              <w:jc w:val="center"/>
              <w:rPr>
                <w:sz w:val="18"/>
              </w:rPr>
            </w:pPr>
            <w:r>
              <w:rPr>
                <w:sz w:val="18"/>
              </w:rPr>
              <w:t>Discuss Research Paper,</w:t>
            </w:r>
          </w:p>
          <w:p>
            <w:pPr>
              <w:pStyle w:val="TableParagraph"/>
              <w:spacing w:before="1"/>
              <w:ind w:left="79" w:right="59"/>
              <w:jc w:val="center"/>
              <w:rPr>
                <w:sz w:val="18"/>
              </w:rPr>
            </w:pPr>
            <w:r>
              <w:rPr>
                <w:b/>
                <w:color w:val="C00000"/>
                <w:sz w:val="18"/>
              </w:rPr>
              <w:t>Week 6 RP?s</w:t>
            </w:r>
            <w:r>
              <w:rPr>
                <w:color w:val="C00000"/>
                <w:sz w:val="18"/>
              </w:rPr>
              <w:t>,</w:t>
            </w:r>
          </w:p>
          <w:p>
            <w:pPr>
              <w:pStyle w:val="TableParagraph"/>
              <w:spacing w:before="2"/>
              <w:ind w:left="77" w:right="59"/>
              <w:jc w:val="center"/>
              <w:rPr>
                <w:b/>
                <w:sz w:val="18"/>
              </w:rPr>
            </w:pPr>
            <w:r>
              <w:rPr>
                <w:sz w:val="18"/>
              </w:rPr>
              <w:t>and </w:t>
            </w:r>
            <w:r>
              <w:rPr>
                <w:b/>
                <w:color w:val="C00000"/>
                <w:sz w:val="18"/>
              </w:rPr>
              <w:t>Quiz 2</w:t>
            </w:r>
          </w:p>
        </w:tc>
        <w:tc>
          <w:tcPr>
            <w:tcW w:w="1537" w:type="dxa"/>
          </w:tcPr>
          <w:p>
            <w:pPr>
              <w:pStyle w:val="TableParagraph"/>
              <w:spacing w:before="5"/>
              <w:rPr>
                <w:i/>
                <w:sz w:val="20"/>
              </w:rPr>
            </w:pPr>
          </w:p>
          <w:p>
            <w:pPr>
              <w:pStyle w:val="TableParagraph"/>
              <w:ind w:left="150" w:right="137"/>
              <w:jc w:val="center"/>
              <w:rPr>
                <w:sz w:val="18"/>
              </w:rPr>
            </w:pPr>
            <w:r>
              <w:rPr>
                <w:color w:val="C00000"/>
                <w:sz w:val="18"/>
              </w:rPr>
              <w:t>Week 7 GR?s,</w:t>
            </w:r>
          </w:p>
          <w:p>
            <w:pPr>
              <w:pStyle w:val="TableParagraph"/>
              <w:spacing w:before="2"/>
              <w:ind w:left="150" w:right="132"/>
              <w:jc w:val="center"/>
              <w:rPr>
                <w:b/>
                <w:sz w:val="18"/>
              </w:rPr>
            </w:pPr>
            <w:r>
              <w:rPr>
                <w:b/>
                <w:color w:val="C00000"/>
                <w:sz w:val="18"/>
              </w:rPr>
              <w:t>Due 2/17</w:t>
            </w:r>
          </w:p>
        </w:tc>
        <w:tc>
          <w:tcPr>
            <w:tcW w:w="1407" w:type="dxa"/>
          </w:tcPr>
          <w:p>
            <w:pPr>
              <w:pStyle w:val="TableParagraph"/>
              <w:spacing w:before="9"/>
              <w:rPr>
                <w:i/>
                <w:sz w:val="29"/>
              </w:rPr>
            </w:pPr>
          </w:p>
          <w:p>
            <w:pPr>
              <w:pStyle w:val="TableParagraph"/>
              <w:ind w:left="495" w:right="479"/>
              <w:jc w:val="center"/>
              <w:rPr>
                <w:sz w:val="18"/>
              </w:rPr>
            </w:pPr>
            <w:r>
              <w:rPr>
                <w:sz w:val="18"/>
              </w:rPr>
              <w:t>2.3</w:t>
            </w:r>
          </w:p>
        </w:tc>
      </w:tr>
      <w:tr>
        <w:trPr>
          <w:trHeight w:val="877" w:hRule="atLeast"/>
        </w:trPr>
        <w:tc>
          <w:tcPr>
            <w:tcW w:w="754" w:type="dxa"/>
          </w:tcPr>
          <w:p>
            <w:pPr>
              <w:pStyle w:val="TableParagraph"/>
              <w:rPr>
                <w:i/>
                <w:sz w:val="21"/>
              </w:rPr>
            </w:pPr>
          </w:p>
          <w:p>
            <w:pPr>
              <w:pStyle w:val="TableParagraph"/>
              <w:spacing w:line="237" w:lineRule="auto" w:before="1"/>
              <w:ind w:left="184" w:right="93" w:hanging="58"/>
              <w:rPr>
                <w:b/>
                <w:sz w:val="18"/>
              </w:rPr>
            </w:pPr>
            <w:r>
              <w:rPr>
                <w:b/>
                <w:sz w:val="18"/>
              </w:rPr>
              <w:t>Tues. 2/17</w:t>
            </w:r>
          </w:p>
        </w:tc>
        <w:tc>
          <w:tcPr>
            <w:tcW w:w="2607" w:type="dxa"/>
          </w:tcPr>
          <w:p>
            <w:pPr>
              <w:pStyle w:val="TableParagraph"/>
              <w:spacing w:before="31"/>
              <w:ind w:left="61" w:right="42"/>
              <w:jc w:val="center"/>
              <w:rPr>
                <w:sz w:val="18"/>
              </w:rPr>
            </w:pPr>
            <w:r>
              <w:rPr>
                <w:sz w:val="18"/>
              </w:rPr>
              <w:t>Chapter 7 - "Electrical Excitability and Action Potentials" up to "The Na+ and K+ currents..."</w:t>
            </w:r>
          </w:p>
        </w:tc>
        <w:tc>
          <w:tcPr>
            <w:tcW w:w="1388" w:type="dxa"/>
          </w:tcPr>
          <w:p>
            <w:pPr>
              <w:pStyle w:val="TableParagraph"/>
              <w:spacing w:before="9"/>
              <w:rPr>
                <w:i/>
                <w:sz w:val="29"/>
              </w:rPr>
            </w:pPr>
          </w:p>
          <w:p>
            <w:pPr>
              <w:pStyle w:val="TableParagraph"/>
              <w:ind w:left="12"/>
              <w:jc w:val="center"/>
              <w:rPr>
                <w:sz w:val="18"/>
              </w:rPr>
            </w:pPr>
            <w:r>
              <w:rPr>
                <w:w w:val="101"/>
                <w:sz w:val="18"/>
              </w:rPr>
              <w:t>-</w:t>
            </w:r>
          </w:p>
        </w:tc>
        <w:tc>
          <w:tcPr>
            <w:tcW w:w="1652" w:type="dxa"/>
          </w:tcPr>
          <w:p>
            <w:pPr>
              <w:pStyle w:val="TableParagraph"/>
              <w:spacing w:before="31"/>
              <w:ind w:left="81" w:right="59"/>
              <w:jc w:val="center"/>
              <w:rPr>
                <w:sz w:val="18"/>
              </w:rPr>
            </w:pPr>
            <w:r>
              <w:rPr>
                <w:sz w:val="18"/>
              </w:rPr>
              <w:t>Discuss Week 7 GR?s and Clarification Lecture</w:t>
            </w:r>
          </w:p>
        </w:tc>
        <w:tc>
          <w:tcPr>
            <w:tcW w:w="1537" w:type="dxa"/>
          </w:tcPr>
          <w:p>
            <w:pPr>
              <w:pStyle w:val="TableParagraph"/>
              <w:spacing w:before="9"/>
              <w:rPr>
                <w:i/>
                <w:sz w:val="29"/>
              </w:rPr>
            </w:pPr>
          </w:p>
          <w:p>
            <w:pPr>
              <w:pStyle w:val="TableParagraph"/>
              <w:ind w:left="14"/>
              <w:jc w:val="center"/>
              <w:rPr>
                <w:sz w:val="18"/>
              </w:rPr>
            </w:pPr>
            <w:r>
              <w:rPr>
                <w:w w:val="101"/>
                <w:sz w:val="18"/>
              </w:rPr>
              <w:t>-</w:t>
            </w:r>
          </w:p>
        </w:tc>
        <w:tc>
          <w:tcPr>
            <w:tcW w:w="1407" w:type="dxa"/>
          </w:tcPr>
          <w:p>
            <w:pPr>
              <w:pStyle w:val="TableParagraph"/>
              <w:spacing w:before="9"/>
              <w:rPr>
                <w:i/>
                <w:sz w:val="29"/>
              </w:rPr>
            </w:pPr>
          </w:p>
          <w:p>
            <w:pPr>
              <w:pStyle w:val="TableParagraph"/>
              <w:ind w:left="491" w:right="479"/>
              <w:jc w:val="center"/>
              <w:rPr>
                <w:sz w:val="18"/>
              </w:rPr>
            </w:pPr>
            <w:r>
              <w:rPr>
                <w:sz w:val="18"/>
              </w:rPr>
              <w:t>3.1</w:t>
            </w:r>
          </w:p>
        </w:tc>
      </w:tr>
      <w:tr>
        <w:trPr>
          <w:trHeight w:val="671" w:hRule="atLeast"/>
        </w:trPr>
        <w:tc>
          <w:tcPr>
            <w:tcW w:w="754" w:type="dxa"/>
          </w:tcPr>
          <w:p>
            <w:pPr>
              <w:pStyle w:val="TableParagraph"/>
              <w:spacing w:before="132"/>
              <w:ind w:left="174" w:right="38" w:hanging="106"/>
              <w:rPr>
                <w:b/>
                <w:sz w:val="18"/>
              </w:rPr>
            </w:pPr>
            <w:r>
              <w:rPr>
                <w:b/>
                <w:sz w:val="18"/>
              </w:rPr>
              <w:t>Thurs. 2/19</w:t>
            </w:r>
          </w:p>
        </w:tc>
        <w:tc>
          <w:tcPr>
            <w:tcW w:w="2607" w:type="dxa"/>
          </w:tcPr>
          <w:p>
            <w:pPr>
              <w:pStyle w:val="TableParagraph"/>
              <w:spacing w:before="10"/>
              <w:rPr>
                <w:i/>
                <w:sz w:val="20"/>
              </w:rPr>
            </w:pPr>
          </w:p>
          <w:p>
            <w:pPr>
              <w:pStyle w:val="TableParagraph"/>
              <w:ind w:left="1273"/>
              <w:rPr>
                <w:sz w:val="18"/>
              </w:rPr>
            </w:pPr>
            <w:r>
              <w:rPr>
                <w:w w:val="101"/>
                <w:sz w:val="18"/>
              </w:rPr>
              <w:t>-</w:t>
            </w:r>
          </w:p>
        </w:tc>
        <w:tc>
          <w:tcPr>
            <w:tcW w:w="1388" w:type="dxa"/>
          </w:tcPr>
          <w:p>
            <w:pPr>
              <w:pStyle w:val="TableParagraph"/>
              <w:spacing w:before="31"/>
              <w:ind w:left="73" w:right="56"/>
              <w:jc w:val="center"/>
              <w:rPr>
                <w:sz w:val="18"/>
              </w:rPr>
            </w:pPr>
            <w:r>
              <w:rPr>
                <w:b/>
                <w:color w:val="C00000"/>
                <w:sz w:val="18"/>
              </w:rPr>
              <w:t>Group 1 </w:t>
            </w:r>
            <w:r>
              <w:rPr>
                <w:color w:val="C00000"/>
                <w:sz w:val="18"/>
              </w:rPr>
              <w:t>Chosen Research Paper</w:t>
            </w:r>
          </w:p>
        </w:tc>
        <w:tc>
          <w:tcPr>
            <w:tcW w:w="1652" w:type="dxa"/>
          </w:tcPr>
          <w:p>
            <w:pPr>
              <w:pStyle w:val="TableParagraph"/>
              <w:spacing w:before="31"/>
              <w:ind w:left="76" w:right="59"/>
              <w:jc w:val="center"/>
              <w:rPr>
                <w:sz w:val="18"/>
              </w:rPr>
            </w:pPr>
            <w:r>
              <w:rPr>
                <w:sz w:val="18"/>
              </w:rPr>
              <w:t>Discuss Research Paper and</w:t>
            </w:r>
          </w:p>
          <w:p>
            <w:pPr>
              <w:pStyle w:val="TableParagraph"/>
              <w:spacing w:line="203" w:lineRule="exact"/>
              <w:ind w:left="80" w:right="59"/>
              <w:jc w:val="center"/>
              <w:rPr>
                <w:b/>
                <w:sz w:val="18"/>
              </w:rPr>
            </w:pPr>
            <w:r>
              <w:rPr>
                <w:b/>
                <w:color w:val="C00000"/>
                <w:sz w:val="18"/>
              </w:rPr>
              <w:t>Week 7 RP?s</w:t>
            </w:r>
          </w:p>
        </w:tc>
        <w:tc>
          <w:tcPr>
            <w:tcW w:w="1537" w:type="dxa"/>
          </w:tcPr>
          <w:p>
            <w:pPr>
              <w:pStyle w:val="TableParagraph"/>
              <w:spacing w:before="132"/>
              <w:ind w:left="150" w:right="137"/>
              <w:jc w:val="center"/>
              <w:rPr>
                <w:sz w:val="18"/>
              </w:rPr>
            </w:pPr>
            <w:r>
              <w:rPr>
                <w:color w:val="C00000"/>
                <w:sz w:val="18"/>
              </w:rPr>
              <w:t>Week 8 GR?s,</w:t>
            </w:r>
          </w:p>
          <w:p>
            <w:pPr>
              <w:pStyle w:val="TableParagraph"/>
              <w:spacing w:before="2"/>
              <w:ind w:left="150" w:right="139"/>
              <w:jc w:val="center"/>
              <w:rPr>
                <w:b/>
                <w:sz w:val="18"/>
              </w:rPr>
            </w:pPr>
            <w:r>
              <w:rPr>
                <w:b/>
                <w:color w:val="C00000"/>
                <w:sz w:val="18"/>
              </w:rPr>
              <w:t>Due 2/24</w:t>
            </w:r>
          </w:p>
        </w:tc>
        <w:tc>
          <w:tcPr>
            <w:tcW w:w="1407" w:type="dxa"/>
          </w:tcPr>
          <w:p>
            <w:pPr>
              <w:pStyle w:val="TableParagraph"/>
              <w:spacing w:before="10"/>
              <w:rPr>
                <w:i/>
                <w:sz w:val="20"/>
              </w:rPr>
            </w:pPr>
          </w:p>
          <w:p>
            <w:pPr>
              <w:pStyle w:val="TableParagraph"/>
              <w:ind w:left="492" w:right="479"/>
              <w:jc w:val="center"/>
              <w:rPr>
                <w:sz w:val="18"/>
              </w:rPr>
            </w:pPr>
            <w:r>
              <w:rPr>
                <w:sz w:val="18"/>
              </w:rPr>
              <w:t>3.1</w:t>
            </w:r>
          </w:p>
        </w:tc>
      </w:tr>
      <w:tr>
        <w:trPr>
          <w:trHeight w:val="877" w:hRule="atLeast"/>
        </w:trPr>
        <w:tc>
          <w:tcPr>
            <w:tcW w:w="754" w:type="dxa"/>
          </w:tcPr>
          <w:p>
            <w:pPr>
              <w:pStyle w:val="TableParagraph"/>
              <w:spacing w:before="10"/>
              <w:rPr>
                <w:i/>
                <w:sz w:val="20"/>
              </w:rPr>
            </w:pPr>
          </w:p>
          <w:p>
            <w:pPr>
              <w:pStyle w:val="TableParagraph"/>
              <w:ind w:left="165" w:right="93" w:hanging="39"/>
              <w:rPr>
                <w:b/>
                <w:sz w:val="18"/>
              </w:rPr>
            </w:pPr>
            <w:r>
              <w:rPr>
                <w:b/>
                <w:sz w:val="18"/>
              </w:rPr>
              <w:t>Tues. 2/24</w:t>
            </w:r>
          </w:p>
        </w:tc>
        <w:tc>
          <w:tcPr>
            <w:tcW w:w="2607" w:type="dxa"/>
          </w:tcPr>
          <w:p>
            <w:pPr>
              <w:pStyle w:val="TableParagraph"/>
              <w:spacing w:before="31"/>
              <w:ind w:left="68" w:right="51" w:firstLine="9"/>
              <w:jc w:val="center"/>
              <w:rPr>
                <w:sz w:val="18"/>
              </w:rPr>
            </w:pPr>
            <w:r>
              <w:rPr>
                <w:sz w:val="18"/>
              </w:rPr>
              <w:t>Chapter 7 - "The Na+ and K+ currents..." up </w:t>
            </w:r>
            <w:r>
              <w:rPr>
                <w:spacing w:val="-3"/>
                <w:sz w:val="18"/>
              </w:rPr>
              <w:t>to </w:t>
            </w:r>
            <w:r>
              <w:rPr>
                <w:sz w:val="18"/>
              </w:rPr>
              <w:t>"Physiology of Voltage-Gated Channels </w:t>
            </w:r>
            <w:r>
              <w:rPr>
                <w:spacing w:val="-3"/>
                <w:sz w:val="18"/>
              </w:rPr>
              <w:t>and </w:t>
            </w:r>
            <w:r>
              <w:rPr>
                <w:sz w:val="18"/>
              </w:rPr>
              <w:t>Their Relatives"</w:t>
            </w:r>
          </w:p>
        </w:tc>
        <w:tc>
          <w:tcPr>
            <w:tcW w:w="1388" w:type="dxa"/>
          </w:tcPr>
          <w:p>
            <w:pPr>
              <w:pStyle w:val="TableParagraph"/>
              <w:spacing w:before="9"/>
              <w:rPr>
                <w:i/>
                <w:sz w:val="29"/>
              </w:rPr>
            </w:pPr>
          </w:p>
          <w:p>
            <w:pPr>
              <w:pStyle w:val="TableParagraph"/>
              <w:ind w:left="12"/>
              <w:jc w:val="center"/>
              <w:rPr>
                <w:sz w:val="18"/>
              </w:rPr>
            </w:pPr>
            <w:r>
              <w:rPr>
                <w:w w:val="101"/>
                <w:sz w:val="18"/>
              </w:rPr>
              <w:t>-</w:t>
            </w:r>
          </w:p>
        </w:tc>
        <w:tc>
          <w:tcPr>
            <w:tcW w:w="1652" w:type="dxa"/>
          </w:tcPr>
          <w:p>
            <w:pPr>
              <w:pStyle w:val="TableParagraph"/>
              <w:spacing w:before="31"/>
              <w:ind w:left="77" w:right="59"/>
              <w:jc w:val="center"/>
              <w:rPr>
                <w:sz w:val="18"/>
              </w:rPr>
            </w:pPr>
            <w:r>
              <w:rPr>
                <w:sz w:val="18"/>
              </w:rPr>
              <w:t>Discuss Week 8 GR?s and Clarification Lecture</w:t>
            </w:r>
          </w:p>
        </w:tc>
        <w:tc>
          <w:tcPr>
            <w:tcW w:w="1537" w:type="dxa"/>
          </w:tcPr>
          <w:p>
            <w:pPr>
              <w:pStyle w:val="TableParagraph"/>
              <w:spacing w:before="9"/>
              <w:rPr>
                <w:i/>
                <w:sz w:val="29"/>
              </w:rPr>
            </w:pPr>
          </w:p>
          <w:p>
            <w:pPr>
              <w:pStyle w:val="TableParagraph"/>
              <w:ind w:left="14"/>
              <w:jc w:val="center"/>
              <w:rPr>
                <w:sz w:val="18"/>
              </w:rPr>
            </w:pPr>
            <w:r>
              <w:rPr>
                <w:w w:val="101"/>
                <w:sz w:val="18"/>
              </w:rPr>
              <w:t>-</w:t>
            </w:r>
          </w:p>
        </w:tc>
        <w:tc>
          <w:tcPr>
            <w:tcW w:w="1407" w:type="dxa"/>
          </w:tcPr>
          <w:p>
            <w:pPr>
              <w:pStyle w:val="TableParagraph"/>
              <w:spacing w:before="9"/>
              <w:rPr>
                <w:i/>
                <w:sz w:val="29"/>
              </w:rPr>
            </w:pPr>
          </w:p>
          <w:p>
            <w:pPr>
              <w:pStyle w:val="TableParagraph"/>
              <w:ind w:left="491" w:right="479"/>
              <w:jc w:val="center"/>
              <w:rPr>
                <w:sz w:val="18"/>
              </w:rPr>
            </w:pPr>
            <w:r>
              <w:rPr>
                <w:sz w:val="18"/>
              </w:rPr>
              <w:t>3.1.1</w:t>
            </w:r>
          </w:p>
        </w:tc>
      </w:tr>
      <w:tr>
        <w:trPr>
          <w:trHeight w:val="882" w:hRule="atLeast"/>
        </w:trPr>
        <w:tc>
          <w:tcPr>
            <w:tcW w:w="754" w:type="dxa"/>
          </w:tcPr>
          <w:p>
            <w:pPr>
              <w:pStyle w:val="TableParagraph"/>
              <w:spacing w:before="10"/>
              <w:rPr>
                <w:i/>
                <w:sz w:val="20"/>
              </w:rPr>
            </w:pPr>
          </w:p>
          <w:p>
            <w:pPr>
              <w:pStyle w:val="TableParagraph"/>
              <w:ind w:left="165" w:right="37" w:hanging="96"/>
              <w:rPr>
                <w:b/>
                <w:sz w:val="18"/>
              </w:rPr>
            </w:pPr>
            <w:r>
              <w:rPr>
                <w:b/>
                <w:sz w:val="18"/>
              </w:rPr>
              <w:t>Thurs. 2/26</w:t>
            </w:r>
          </w:p>
        </w:tc>
        <w:tc>
          <w:tcPr>
            <w:tcW w:w="2607" w:type="dxa"/>
          </w:tcPr>
          <w:p>
            <w:pPr>
              <w:pStyle w:val="TableParagraph"/>
              <w:spacing w:before="9"/>
              <w:rPr>
                <w:i/>
                <w:sz w:val="29"/>
              </w:rPr>
            </w:pPr>
          </w:p>
          <w:p>
            <w:pPr>
              <w:pStyle w:val="TableParagraph"/>
              <w:ind w:left="1273"/>
              <w:rPr>
                <w:sz w:val="18"/>
              </w:rPr>
            </w:pPr>
            <w:r>
              <w:rPr>
                <w:w w:val="101"/>
                <w:sz w:val="18"/>
              </w:rPr>
              <w:t>-</w:t>
            </w:r>
          </w:p>
        </w:tc>
        <w:tc>
          <w:tcPr>
            <w:tcW w:w="1388" w:type="dxa"/>
          </w:tcPr>
          <w:p>
            <w:pPr>
              <w:pStyle w:val="TableParagraph"/>
              <w:spacing w:before="137"/>
              <w:ind w:left="73" w:right="56" w:hanging="4"/>
              <w:jc w:val="center"/>
              <w:rPr>
                <w:sz w:val="18"/>
              </w:rPr>
            </w:pPr>
            <w:r>
              <w:rPr>
                <w:b/>
                <w:color w:val="C00000"/>
                <w:sz w:val="18"/>
              </w:rPr>
              <w:t>Group 2 </w:t>
            </w:r>
            <w:r>
              <w:rPr>
                <w:color w:val="C00000"/>
                <w:sz w:val="18"/>
              </w:rPr>
              <w:t>Chosen Research Paper</w:t>
            </w:r>
          </w:p>
        </w:tc>
        <w:tc>
          <w:tcPr>
            <w:tcW w:w="1652" w:type="dxa"/>
          </w:tcPr>
          <w:p>
            <w:pPr>
              <w:pStyle w:val="TableParagraph"/>
              <w:spacing w:before="31"/>
              <w:ind w:left="76" w:right="59"/>
              <w:jc w:val="center"/>
              <w:rPr>
                <w:sz w:val="18"/>
              </w:rPr>
            </w:pPr>
            <w:r>
              <w:rPr>
                <w:sz w:val="18"/>
              </w:rPr>
              <w:t>Discuss Research Paper,</w:t>
            </w:r>
          </w:p>
          <w:p>
            <w:pPr>
              <w:pStyle w:val="TableParagraph"/>
              <w:spacing w:line="203" w:lineRule="exact" w:before="4"/>
              <w:ind w:left="74" w:right="59"/>
              <w:jc w:val="center"/>
              <w:rPr>
                <w:sz w:val="18"/>
              </w:rPr>
            </w:pPr>
            <w:r>
              <w:rPr>
                <w:b/>
                <w:color w:val="C00000"/>
                <w:sz w:val="18"/>
              </w:rPr>
              <w:t>Week 8 RP?s</w:t>
            </w:r>
            <w:r>
              <w:rPr>
                <w:color w:val="C00000"/>
                <w:sz w:val="18"/>
              </w:rPr>
              <w:t>,</w:t>
            </w:r>
          </w:p>
          <w:p>
            <w:pPr>
              <w:pStyle w:val="TableParagraph"/>
              <w:spacing w:line="203" w:lineRule="exact"/>
              <w:ind w:left="77" w:right="59"/>
              <w:jc w:val="center"/>
              <w:rPr>
                <w:b/>
                <w:sz w:val="18"/>
              </w:rPr>
            </w:pPr>
            <w:r>
              <w:rPr>
                <w:sz w:val="18"/>
              </w:rPr>
              <w:t>and </w:t>
            </w:r>
            <w:r>
              <w:rPr>
                <w:b/>
                <w:color w:val="C00000"/>
                <w:sz w:val="18"/>
              </w:rPr>
              <w:t>Quiz 3</w:t>
            </w:r>
          </w:p>
        </w:tc>
        <w:tc>
          <w:tcPr>
            <w:tcW w:w="1537" w:type="dxa"/>
          </w:tcPr>
          <w:p>
            <w:pPr>
              <w:pStyle w:val="TableParagraph"/>
              <w:spacing w:before="10"/>
              <w:rPr>
                <w:i/>
                <w:sz w:val="20"/>
              </w:rPr>
            </w:pPr>
          </w:p>
          <w:p>
            <w:pPr>
              <w:pStyle w:val="TableParagraph"/>
              <w:ind w:left="150" w:right="141"/>
              <w:jc w:val="center"/>
              <w:rPr>
                <w:sz w:val="18"/>
              </w:rPr>
            </w:pPr>
            <w:r>
              <w:rPr>
                <w:color w:val="C00000"/>
                <w:sz w:val="18"/>
              </w:rPr>
              <w:t>Week 9 GR?s,</w:t>
            </w:r>
          </w:p>
          <w:p>
            <w:pPr>
              <w:pStyle w:val="TableParagraph"/>
              <w:spacing w:before="2"/>
              <w:ind w:left="150" w:right="139"/>
              <w:jc w:val="center"/>
              <w:rPr>
                <w:b/>
                <w:sz w:val="18"/>
              </w:rPr>
            </w:pPr>
            <w:r>
              <w:rPr>
                <w:b/>
                <w:color w:val="C00000"/>
                <w:sz w:val="18"/>
              </w:rPr>
              <w:t>Due 3/10</w:t>
            </w:r>
          </w:p>
        </w:tc>
        <w:tc>
          <w:tcPr>
            <w:tcW w:w="1407" w:type="dxa"/>
          </w:tcPr>
          <w:p>
            <w:pPr>
              <w:pStyle w:val="TableParagraph"/>
              <w:spacing w:before="9"/>
              <w:rPr>
                <w:i/>
                <w:sz w:val="29"/>
              </w:rPr>
            </w:pPr>
          </w:p>
          <w:p>
            <w:pPr>
              <w:pStyle w:val="TableParagraph"/>
              <w:ind w:left="492" w:right="479"/>
              <w:jc w:val="center"/>
              <w:rPr>
                <w:sz w:val="18"/>
              </w:rPr>
            </w:pPr>
            <w:r>
              <w:rPr>
                <w:sz w:val="18"/>
              </w:rPr>
              <w:t>3.1.1</w:t>
            </w:r>
          </w:p>
        </w:tc>
      </w:tr>
      <w:tr>
        <w:trPr>
          <w:trHeight w:val="465" w:hRule="atLeast"/>
        </w:trPr>
        <w:tc>
          <w:tcPr>
            <w:tcW w:w="754" w:type="dxa"/>
            <w:shd w:val="clear" w:color="auto" w:fill="C5DFB3"/>
          </w:tcPr>
          <w:p>
            <w:pPr>
              <w:pStyle w:val="TableParagraph"/>
              <w:spacing w:line="237" w:lineRule="auto" w:before="33"/>
              <w:ind w:left="222" w:right="93" w:hanging="96"/>
              <w:rPr>
                <w:b/>
                <w:sz w:val="18"/>
              </w:rPr>
            </w:pPr>
            <w:r>
              <w:rPr>
                <w:b/>
                <w:sz w:val="18"/>
              </w:rPr>
              <w:t>Tues. 3/3</w:t>
            </w:r>
          </w:p>
        </w:tc>
        <w:tc>
          <w:tcPr>
            <w:tcW w:w="8591" w:type="dxa"/>
            <w:gridSpan w:val="5"/>
            <w:shd w:val="clear" w:color="auto" w:fill="C5DFB3"/>
          </w:tcPr>
          <w:p>
            <w:pPr>
              <w:pStyle w:val="TableParagraph"/>
              <w:spacing w:before="132"/>
              <w:ind w:left="3526" w:right="3507"/>
              <w:jc w:val="center"/>
              <w:rPr>
                <w:b/>
                <w:sz w:val="18"/>
              </w:rPr>
            </w:pPr>
            <w:r>
              <w:rPr>
                <w:b/>
                <w:sz w:val="18"/>
              </w:rPr>
              <w:t>SPRING BREAK</w:t>
            </w:r>
          </w:p>
        </w:tc>
      </w:tr>
      <w:tr>
        <w:trPr>
          <w:trHeight w:val="469" w:hRule="atLeast"/>
        </w:trPr>
        <w:tc>
          <w:tcPr>
            <w:tcW w:w="754" w:type="dxa"/>
            <w:shd w:val="clear" w:color="auto" w:fill="C5DFB3"/>
          </w:tcPr>
          <w:p>
            <w:pPr>
              <w:pStyle w:val="TableParagraph"/>
              <w:spacing w:before="31"/>
              <w:ind w:left="222" w:right="38" w:hanging="154"/>
              <w:rPr>
                <w:b/>
                <w:sz w:val="18"/>
              </w:rPr>
            </w:pPr>
            <w:r>
              <w:rPr>
                <w:b/>
                <w:sz w:val="18"/>
              </w:rPr>
              <w:t>Thurs. 3/5</w:t>
            </w:r>
          </w:p>
        </w:tc>
        <w:tc>
          <w:tcPr>
            <w:tcW w:w="8591" w:type="dxa"/>
            <w:gridSpan w:val="5"/>
            <w:shd w:val="clear" w:color="auto" w:fill="C5DFB3"/>
          </w:tcPr>
          <w:p>
            <w:pPr>
              <w:pStyle w:val="TableParagraph"/>
              <w:spacing w:before="137"/>
              <w:ind w:left="3526" w:right="3507"/>
              <w:jc w:val="center"/>
              <w:rPr>
                <w:b/>
                <w:sz w:val="18"/>
              </w:rPr>
            </w:pPr>
            <w:r>
              <w:rPr>
                <w:b/>
                <w:sz w:val="18"/>
              </w:rPr>
              <w:t>SPRING BREAK</w:t>
            </w:r>
          </w:p>
        </w:tc>
      </w:tr>
    </w:tbl>
    <w:p>
      <w:pPr>
        <w:spacing w:after="0"/>
        <w:jc w:val="center"/>
        <w:rPr>
          <w:sz w:val="18"/>
        </w:rPr>
        <w:sectPr>
          <w:pgSz w:w="12240" w:h="15840"/>
          <w:pgMar w:top="1440" w:bottom="280" w:left="1320" w:right="132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54"/>
        <w:gridCol w:w="2607"/>
        <w:gridCol w:w="1388"/>
        <w:gridCol w:w="1652"/>
        <w:gridCol w:w="1537"/>
        <w:gridCol w:w="1407"/>
      </w:tblGrid>
      <w:tr>
        <w:trPr>
          <w:trHeight w:val="469" w:hRule="atLeast"/>
        </w:trPr>
        <w:tc>
          <w:tcPr>
            <w:tcW w:w="754" w:type="dxa"/>
          </w:tcPr>
          <w:p>
            <w:pPr>
              <w:pStyle w:val="TableParagraph"/>
              <w:spacing w:before="132"/>
              <w:ind w:left="160"/>
              <w:rPr>
                <w:b/>
                <w:sz w:val="18"/>
              </w:rPr>
            </w:pPr>
            <w:r>
              <w:rPr>
                <w:b/>
                <w:sz w:val="18"/>
              </w:rPr>
              <w:t>Date</w:t>
            </w:r>
          </w:p>
        </w:tc>
        <w:tc>
          <w:tcPr>
            <w:tcW w:w="3995" w:type="dxa"/>
            <w:gridSpan w:val="2"/>
          </w:tcPr>
          <w:p>
            <w:pPr>
              <w:pStyle w:val="TableParagraph"/>
              <w:spacing w:before="132"/>
              <w:ind w:left="1167"/>
              <w:rPr>
                <w:b/>
                <w:sz w:val="18"/>
              </w:rPr>
            </w:pPr>
            <w:r>
              <w:rPr>
                <w:b/>
                <w:sz w:val="18"/>
              </w:rPr>
              <w:t>Covered Readings</w:t>
            </w:r>
          </w:p>
        </w:tc>
        <w:tc>
          <w:tcPr>
            <w:tcW w:w="1652" w:type="dxa"/>
          </w:tcPr>
          <w:p>
            <w:pPr>
              <w:pStyle w:val="TableParagraph"/>
              <w:spacing w:before="132"/>
              <w:ind w:left="393"/>
              <w:rPr>
                <w:b/>
                <w:sz w:val="18"/>
              </w:rPr>
            </w:pPr>
            <w:r>
              <w:rPr>
                <w:b/>
                <w:sz w:val="18"/>
              </w:rPr>
              <w:t>Activities</w:t>
            </w:r>
          </w:p>
        </w:tc>
        <w:tc>
          <w:tcPr>
            <w:tcW w:w="1537" w:type="dxa"/>
          </w:tcPr>
          <w:p>
            <w:pPr>
              <w:pStyle w:val="TableParagraph"/>
              <w:spacing w:before="132"/>
              <w:ind w:left="150" w:right="140"/>
              <w:jc w:val="center"/>
              <w:rPr>
                <w:b/>
                <w:sz w:val="18"/>
              </w:rPr>
            </w:pPr>
            <w:r>
              <w:rPr>
                <w:b/>
                <w:sz w:val="18"/>
              </w:rPr>
              <w:t>Assignments</w:t>
            </w:r>
          </w:p>
        </w:tc>
        <w:tc>
          <w:tcPr>
            <w:tcW w:w="1407" w:type="dxa"/>
          </w:tcPr>
          <w:p>
            <w:pPr>
              <w:pStyle w:val="TableParagraph"/>
              <w:spacing w:before="31"/>
              <w:ind w:left="51" w:right="20" w:firstLine="268"/>
              <w:rPr>
                <w:b/>
                <w:sz w:val="18"/>
              </w:rPr>
            </w:pPr>
            <w:r>
              <w:rPr>
                <w:b/>
                <w:sz w:val="18"/>
              </w:rPr>
              <w:t>Covered Competencies</w:t>
            </w:r>
          </w:p>
        </w:tc>
      </w:tr>
      <w:tr>
        <w:trPr>
          <w:trHeight w:val="877" w:hRule="atLeast"/>
        </w:trPr>
        <w:tc>
          <w:tcPr>
            <w:tcW w:w="754" w:type="dxa"/>
          </w:tcPr>
          <w:p>
            <w:pPr>
              <w:pStyle w:val="TableParagraph"/>
              <w:spacing w:before="5"/>
              <w:rPr>
                <w:i/>
                <w:sz w:val="20"/>
              </w:rPr>
            </w:pPr>
          </w:p>
          <w:p>
            <w:pPr>
              <w:pStyle w:val="TableParagraph"/>
              <w:ind w:left="170" w:right="137" w:firstLine="4"/>
              <w:rPr>
                <w:b/>
                <w:sz w:val="18"/>
              </w:rPr>
            </w:pPr>
            <w:r>
              <w:rPr>
                <w:b/>
                <w:sz w:val="18"/>
              </w:rPr>
              <w:t>Tue. 3/10</w:t>
            </w:r>
          </w:p>
        </w:tc>
        <w:tc>
          <w:tcPr>
            <w:tcW w:w="2607" w:type="dxa"/>
          </w:tcPr>
          <w:p>
            <w:pPr>
              <w:pStyle w:val="TableParagraph"/>
              <w:spacing w:before="31"/>
              <w:ind w:left="169" w:right="147" w:hanging="1"/>
              <w:jc w:val="center"/>
              <w:rPr>
                <w:sz w:val="18"/>
              </w:rPr>
            </w:pPr>
            <w:r>
              <w:rPr>
                <w:sz w:val="18"/>
              </w:rPr>
              <w:t>Chapter 7 - "Physiology of Voltage-Gated Channels and Their Relatives" up to "K+ channels determine..."</w:t>
            </w:r>
          </w:p>
        </w:tc>
        <w:tc>
          <w:tcPr>
            <w:tcW w:w="1388" w:type="dxa"/>
          </w:tcPr>
          <w:p>
            <w:pPr>
              <w:pStyle w:val="TableParagraph"/>
              <w:spacing w:before="9"/>
              <w:rPr>
                <w:i/>
                <w:sz w:val="29"/>
              </w:rPr>
            </w:pPr>
          </w:p>
          <w:p>
            <w:pPr>
              <w:pStyle w:val="TableParagraph"/>
              <w:ind w:left="13"/>
              <w:jc w:val="center"/>
              <w:rPr>
                <w:b/>
                <w:sz w:val="18"/>
              </w:rPr>
            </w:pPr>
            <w:r>
              <w:rPr>
                <w:b/>
                <w:w w:val="101"/>
                <w:sz w:val="18"/>
              </w:rPr>
              <w:t>-</w:t>
            </w:r>
          </w:p>
        </w:tc>
        <w:tc>
          <w:tcPr>
            <w:tcW w:w="1652" w:type="dxa"/>
          </w:tcPr>
          <w:p>
            <w:pPr>
              <w:pStyle w:val="TableParagraph"/>
              <w:spacing w:before="31"/>
              <w:ind w:left="78" w:right="59"/>
              <w:jc w:val="center"/>
              <w:rPr>
                <w:sz w:val="18"/>
              </w:rPr>
            </w:pPr>
            <w:r>
              <w:rPr>
                <w:sz w:val="18"/>
              </w:rPr>
              <w:t>Discuss Week 9 GR?s and Clarification Lecture</w:t>
            </w:r>
          </w:p>
        </w:tc>
        <w:tc>
          <w:tcPr>
            <w:tcW w:w="1537" w:type="dxa"/>
          </w:tcPr>
          <w:p>
            <w:pPr>
              <w:pStyle w:val="TableParagraph"/>
              <w:spacing w:before="9"/>
              <w:rPr>
                <w:i/>
                <w:sz w:val="29"/>
              </w:rPr>
            </w:pPr>
          </w:p>
          <w:p>
            <w:pPr>
              <w:pStyle w:val="TableParagraph"/>
              <w:ind w:left="14"/>
              <w:jc w:val="center"/>
              <w:rPr>
                <w:sz w:val="18"/>
              </w:rPr>
            </w:pPr>
            <w:r>
              <w:rPr>
                <w:w w:val="101"/>
                <w:sz w:val="18"/>
              </w:rPr>
              <w:t>-</w:t>
            </w:r>
          </w:p>
        </w:tc>
        <w:tc>
          <w:tcPr>
            <w:tcW w:w="1407" w:type="dxa"/>
          </w:tcPr>
          <w:p>
            <w:pPr>
              <w:pStyle w:val="TableParagraph"/>
              <w:spacing w:before="9"/>
              <w:rPr>
                <w:i/>
                <w:sz w:val="29"/>
              </w:rPr>
            </w:pPr>
          </w:p>
          <w:p>
            <w:pPr>
              <w:pStyle w:val="TableParagraph"/>
              <w:ind w:left="496" w:right="479"/>
              <w:jc w:val="center"/>
              <w:rPr>
                <w:sz w:val="18"/>
              </w:rPr>
            </w:pPr>
            <w:r>
              <w:rPr>
                <w:sz w:val="18"/>
              </w:rPr>
              <w:t>4.1</w:t>
            </w:r>
          </w:p>
        </w:tc>
      </w:tr>
      <w:tr>
        <w:trPr>
          <w:trHeight w:val="671" w:hRule="atLeast"/>
        </w:trPr>
        <w:tc>
          <w:tcPr>
            <w:tcW w:w="754" w:type="dxa"/>
          </w:tcPr>
          <w:p>
            <w:pPr>
              <w:pStyle w:val="TableParagraph"/>
              <w:spacing w:before="132"/>
              <w:ind w:left="179" w:right="38" w:hanging="111"/>
              <w:rPr>
                <w:b/>
                <w:sz w:val="18"/>
              </w:rPr>
            </w:pPr>
            <w:r>
              <w:rPr>
                <w:b/>
                <w:sz w:val="18"/>
              </w:rPr>
              <w:t>Thurs. 3/12</w:t>
            </w:r>
          </w:p>
        </w:tc>
        <w:tc>
          <w:tcPr>
            <w:tcW w:w="2607" w:type="dxa"/>
          </w:tcPr>
          <w:p>
            <w:pPr>
              <w:pStyle w:val="TableParagraph"/>
              <w:spacing w:before="5"/>
              <w:rPr>
                <w:i/>
                <w:sz w:val="20"/>
              </w:rPr>
            </w:pPr>
          </w:p>
          <w:p>
            <w:pPr>
              <w:pStyle w:val="TableParagraph"/>
              <w:spacing w:before="1"/>
              <w:ind w:left="1273"/>
              <w:rPr>
                <w:sz w:val="18"/>
              </w:rPr>
            </w:pPr>
            <w:r>
              <w:rPr>
                <w:w w:val="101"/>
                <w:sz w:val="18"/>
              </w:rPr>
              <w:t>-</w:t>
            </w:r>
          </w:p>
        </w:tc>
        <w:tc>
          <w:tcPr>
            <w:tcW w:w="1388" w:type="dxa"/>
          </w:tcPr>
          <w:p>
            <w:pPr>
              <w:pStyle w:val="TableParagraph"/>
              <w:spacing w:before="31"/>
              <w:ind w:left="73" w:right="56" w:hanging="5"/>
              <w:jc w:val="center"/>
              <w:rPr>
                <w:sz w:val="18"/>
              </w:rPr>
            </w:pPr>
            <w:r>
              <w:rPr>
                <w:b/>
                <w:color w:val="C00000"/>
                <w:sz w:val="18"/>
              </w:rPr>
              <w:t>Group 3 </w:t>
            </w:r>
            <w:r>
              <w:rPr>
                <w:color w:val="C00000"/>
                <w:sz w:val="18"/>
              </w:rPr>
              <w:t>Chosen Research Paper</w:t>
            </w:r>
          </w:p>
        </w:tc>
        <w:tc>
          <w:tcPr>
            <w:tcW w:w="1652" w:type="dxa"/>
          </w:tcPr>
          <w:p>
            <w:pPr>
              <w:pStyle w:val="TableParagraph"/>
              <w:spacing w:line="237" w:lineRule="auto" w:before="33"/>
              <w:ind w:left="76" w:right="59"/>
              <w:jc w:val="center"/>
              <w:rPr>
                <w:sz w:val="18"/>
              </w:rPr>
            </w:pPr>
            <w:r>
              <w:rPr>
                <w:sz w:val="18"/>
              </w:rPr>
              <w:t>Discuss Research Paper and</w:t>
            </w:r>
          </w:p>
          <w:p>
            <w:pPr>
              <w:pStyle w:val="TableParagraph"/>
              <w:spacing w:before="1"/>
              <w:ind w:left="75" w:right="59"/>
              <w:jc w:val="center"/>
              <w:rPr>
                <w:b/>
                <w:sz w:val="18"/>
              </w:rPr>
            </w:pPr>
            <w:r>
              <w:rPr>
                <w:b/>
                <w:color w:val="C00000"/>
                <w:sz w:val="18"/>
              </w:rPr>
              <w:t>Week 9 RP?s</w:t>
            </w:r>
          </w:p>
        </w:tc>
        <w:tc>
          <w:tcPr>
            <w:tcW w:w="1537" w:type="dxa"/>
          </w:tcPr>
          <w:p>
            <w:pPr>
              <w:pStyle w:val="TableParagraph"/>
              <w:spacing w:before="132"/>
              <w:ind w:left="150" w:right="141"/>
              <w:jc w:val="center"/>
              <w:rPr>
                <w:sz w:val="18"/>
              </w:rPr>
            </w:pPr>
            <w:r>
              <w:rPr>
                <w:color w:val="C00000"/>
                <w:sz w:val="18"/>
              </w:rPr>
              <w:t>Week 10 GR?s,</w:t>
            </w:r>
          </w:p>
          <w:p>
            <w:pPr>
              <w:pStyle w:val="TableParagraph"/>
              <w:spacing w:before="2"/>
              <w:ind w:left="150" w:right="132"/>
              <w:jc w:val="center"/>
              <w:rPr>
                <w:b/>
                <w:sz w:val="18"/>
              </w:rPr>
            </w:pPr>
            <w:r>
              <w:rPr>
                <w:b/>
                <w:color w:val="C00000"/>
                <w:sz w:val="18"/>
              </w:rPr>
              <w:t>Due 3/17</w:t>
            </w:r>
          </w:p>
        </w:tc>
        <w:tc>
          <w:tcPr>
            <w:tcW w:w="1407" w:type="dxa"/>
          </w:tcPr>
          <w:p>
            <w:pPr>
              <w:pStyle w:val="TableParagraph"/>
              <w:spacing w:before="5"/>
              <w:rPr>
                <w:i/>
                <w:sz w:val="20"/>
              </w:rPr>
            </w:pPr>
          </w:p>
          <w:p>
            <w:pPr>
              <w:pStyle w:val="TableParagraph"/>
              <w:spacing w:before="1"/>
              <w:ind w:left="496" w:right="479"/>
              <w:jc w:val="center"/>
              <w:rPr>
                <w:sz w:val="18"/>
              </w:rPr>
            </w:pPr>
            <w:r>
              <w:rPr>
                <w:sz w:val="18"/>
              </w:rPr>
              <w:t>4.1</w:t>
            </w:r>
          </w:p>
        </w:tc>
      </w:tr>
      <w:tr>
        <w:trPr>
          <w:trHeight w:val="877" w:hRule="atLeast"/>
        </w:trPr>
        <w:tc>
          <w:tcPr>
            <w:tcW w:w="754" w:type="dxa"/>
          </w:tcPr>
          <w:p>
            <w:pPr>
              <w:pStyle w:val="TableParagraph"/>
              <w:spacing w:before="10"/>
              <w:rPr>
                <w:i/>
                <w:sz w:val="20"/>
              </w:rPr>
            </w:pPr>
          </w:p>
          <w:p>
            <w:pPr>
              <w:pStyle w:val="TableParagraph"/>
              <w:ind w:left="184" w:right="93" w:hanging="58"/>
              <w:rPr>
                <w:b/>
                <w:sz w:val="18"/>
              </w:rPr>
            </w:pPr>
            <w:r>
              <w:rPr>
                <w:b/>
                <w:sz w:val="18"/>
              </w:rPr>
              <w:t>Tues. 3/17</w:t>
            </w:r>
          </w:p>
        </w:tc>
        <w:tc>
          <w:tcPr>
            <w:tcW w:w="2607" w:type="dxa"/>
          </w:tcPr>
          <w:p>
            <w:pPr>
              <w:pStyle w:val="TableParagraph"/>
              <w:spacing w:before="31"/>
              <w:ind w:left="86" w:right="64"/>
              <w:jc w:val="center"/>
              <w:rPr>
                <w:sz w:val="18"/>
              </w:rPr>
            </w:pPr>
            <w:r>
              <w:rPr>
                <w:sz w:val="18"/>
              </w:rPr>
              <w:t>Chapter 7 - "K+ channels determine..." up to "Propagation of Action Potentials"</w:t>
            </w:r>
          </w:p>
        </w:tc>
        <w:tc>
          <w:tcPr>
            <w:tcW w:w="1388" w:type="dxa"/>
          </w:tcPr>
          <w:p>
            <w:pPr>
              <w:pStyle w:val="TableParagraph"/>
              <w:spacing w:before="9"/>
              <w:rPr>
                <w:i/>
                <w:sz w:val="29"/>
              </w:rPr>
            </w:pPr>
          </w:p>
          <w:p>
            <w:pPr>
              <w:pStyle w:val="TableParagraph"/>
              <w:ind w:left="12"/>
              <w:jc w:val="center"/>
              <w:rPr>
                <w:sz w:val="18"/>
              </w:rPr>
            </w:pPr>
            <w:r>
              <w:rPr>
                <w:w w:val="101"/>
                <w:sz w:val="18"/>
              </w:rPr>
              <w:t>-</w:t>
            </w:r>
          </w:p>
        </w:tc>
        <w:tc>
          <w:tcPr>
            <w:tcW w:w="1652" w:type="dxa"/>
          </w:tcPr>
          <w:p>
            <w:pPr>
              <w:pStyle w:val="TableParagraph"/>
              <w:spacing w:before="31"/>
              <w:ind w:left="81" w:right="58"/>
              <w:jc w:val="center"/>
              <w:rPr>
                <w:sz w:val="18"/>
              </w:rPr>
            </w:pPr>
            <w:r>
              <w:rPr>
                <w:sz w:val="18"/>
              </w:rPr>
              <w:t>Discuss Week 10 GR?s and Clarification Lecture</w:t>
            </w:r>
          </w:p>
        </w:tc>
        <w:tc>
          <w:tcPr>
            <w:tcW w:w="1537" w:type="dxa"/>
          </w:tcPr>
          <w:p>
            <w:pPr>
              <w:pStyle w:val="TableParagraph"/>
              <w:spacing w:before="9"/>
              <w:rPr>
                <w:i/>
                <w:sz w:val="29"/>
              </w:rPr>
            </w:pPr>
          </w:p>
          <w:p>
            <w:pPr>
              <w:pStyle w:val="TableParagraph"/>
              <w:ind w:left="14"/>
              <w:jc w:val="center"/>
              <w:rPr>
                <w:sz w:val="18"/>
              </w:rPr>
            </w:pPr>
            <w:r>
              <w:rPr>
                <w:w w:val="101"/>
                <w:sz w:val="18"/>
              </w:rPr>
              <w:t>-</w:t>
            </w:r>
          </w:p>
        </w:tc>
        <w:tc>
          <w:tcPr>
            <w:tcW w:w="1407" w:type="dxa"/>
          </w:tcPr>
          <w:p>
            <w:pPr>
              <w:pStyle w:val="TableParagraph"/>
              <w:spacing w:before="9"/>
              <w:rPr>
                <w:i/>
                <w:sz w:val="29"/>
              </w:rPr>
            </w:pPr>
          </w:p>
          <w:p>
            <w:pPr>
              <w:pStyle w:val="TableParagraph"/>
              <w:ind w:left="496" w:right="474"/>
              <w:jc w:val="center"/>
              <w:rPr>
                <w:sz w:val="18"/>
              </w:rPr>
            </w:pPr>
            <w:r>
              <w:rPr>
                <w:sz w:val="18"/>
              </w:rPr>
              <w:t>4.2</w:t>
            </w:r>
          </w:p>
        </w:tc>
      </w:tr>
      <w:tr>
        <w:trPr>
          <w:trHeight w:val="676" w:hRule="atLeast"/>
        </w:trPr>
        <w:tc>
          <w:tcPr>
            <w:tcW w:w="754" w:type="dxa"/>
          </w:tcPr>
          <w:p>
            <w:pPr>
              <w:pStyle w:val="TableParagraph"/>
              <w:spacing w:line="237" w:lineRule="auto" w:before="138"/>
              <w:ind w:left="174" w:right="38" w:hanging="106"/>
              <w:rPr>
                <w:b/>
                <w:sz w:val="18"/>
              </w:rPr>
            </w:pPr>
            <w:r>
              <w:rPr>
                <w:b/>
                <w:sz w:val="18"/>
              </w:rPr>
              <w:t>Thurs. 3/19</w:t>
            </w:r>
          </w:p>
        </w:tc>
        <w:tc>
          <w:tcPr>
            <w:tcW w:w="2607" w:type="dxa"/>
          </w:tcPr>
          <w:p>
            <w:pPr>
              <w:pStyle w:val="TableParagraph"/>
              <w:spacing w:before="10"/>
              <w:rPr>
                <w:i/>
                <w:sz w:val="20"/>
              </w:rPr>
            </w:pPr>
          </w:p>
          <w:p>
            <w:pPr>
              <w:pStyle w:val="TableParagraph"/>
              <w:ind w:left="1273"/>
              <w:rPr>
                <w:sz w:val="18"/>
              </w:rPr>
            </w:pPr>
            <w:r>
              <w:rPr>
                <w:w w:val="101"/>
                <w:sz w:val="18"/>
              </w:rPr>
              <w:t>-</w:t>
            </w:r>
          </w:p>
        </w:tc>
        <w:tc>
          <w:tcPr>
            <w:tcW w:w="1388" w:type="dxa"/>
          </w:tcPr>
          <w:p>
            <w:pPr>
              <w:pStyle w:val="TableParagraph"/>
              <w:spacing w:before="31"/>
              <w:ind w:left="73" w:right="56"/>
              <w:jc w:val="center"/>
              <w:rPr>
                <w:sz w:val="18"/>
              </w:rPr>
            </w:pPr>
            <w:r>
              <w:rPr>
                <w:b/>
                <w:color w:val="C00000"/>
                <w:sz w:val="18"/>
              </w:rPr>
              <w:t>Group 4 </w:t>
            </w:r>
            <w:r>
              <w:rPr>
                <w:color w:val="C00000"/>
                <w:sz w:val="18"/>
              </w:rPr>
              <w:t>Chosen Research Paper</w:t>
            </w:r>
          </w:p>
        </w:tc>
        <w:tc>
          <w:tcPr>
            <w:tcW w:w="1652" w:type="dxa"/>
          </w:tcPr>
          <w:p>
            <w:pPr>
              <w:pStyle w:val="TableParagraph"/>
              <w:spacing w:before="31"/>
              <w:ind w:left="422" w:right="104" w:hanging="288"/>
              <w:rPr>
                <w:sz w:val="18"/>
              </w:rPr>
            </w:pPr>
            <w:r>
              <w:rPr>
                <w:sz w:val="18"/>
              </w:rPr>
              <w:t>Discuss Research Paper and</w:t>
            </w:r>
          </w:p>
          <w:p>
            <w:pPr>
              <w:pStyle w:val="TableParagraph"/>
              <w:spacing w:before="4"/>
              <w:ind w:left="182"/>
              <w:rPr>
                <w:b/>
                <w:sz w:val="18"/>
              </w:rPr>
            </w:pPr>
            <w:r>
              <w:rPr>
                <w:b/>
                <w:color w:val="C00000"/>
                <w:sz w:val="18"/>
              </w:rPr>
              <w:t>Week 10 RP?s</w:t>
            </w:r>
          </w:p>
        </w:tc>
        <w:tc>
          <w:tcPr>
            <w:tcW w:w="1537" w:type="dxa"/>
          </w:tcPr>
          <w:p>
            <w:pPr>
              <w:pStyle w:val="TableParagraph"/>
              <w:spacing w:line="203" w:lineRule="exact" w:before="137"/>
              <w:ind w:left="150" w:right="136"/>
              <w:jc w:val="center"/>
              <w:rPr>
                <w:sz w:val="18"/>
              </w:rPr>
            </w:pPr>
            <w:r>
              <w:rPr>
                <w:color w:val="C00000"/>
                <w:sz w:val="18"/>
              </w:rPr>
              <w:t>Week 11 GR?s,</w:t>
            </w:r>
          </w:p>
          <w:p>
            <w:pPr>
              <w:pStyle w:val="TableParagraph"/>
              <w:spacing w:line="203" w:lineRule="exact"/>
              <w:ind w:left="150" w:right="139"/>
              <w:jc w:val="center"/>
              <w:rPr>
                <w:b/>
                <w:sz w:val="18"/>
              </w:rPr>
            </w:pPr>
            <w:r>
              <w:rPr>
                <w:b/>
                <w:color w:val="C00000"/>
                <w:sz w:val="18"/>
              </w:rPr>
              <w:t>Due 3/24</w:t>
            </w:r>
          </w:p>
        </w:tc>
        <w:tc>
          <w:tcPr>
            <w:tcW w:w="1407" w:type="dxa"/>
          </w:tcPr>
          <w:p>
            <w:pPr>
              <w:pStyle w:val="TableParagraph"/>
              <w:spacing w:before="10"/>
              <w:rPr>
                <w:i/>
                <w:sz w:val="20"/>
              </w:rPr>
            </w:pPr>
          </w:p>
          <w:p>
            <w:pPr>
              <w:pStyle w:val="TableParagraph"/>
              <w:ind w:left="496" w:right="474"/>
              <w:jc w:val="center"/>
              <w:rPr>
                <w:sz w:val="18"/>
              </w:rPr>
            </w:pPr>
            <w:r>
              <w:rPr>
                <w:sz w:val="18"/>
              </w:rPr>
              <w:t>4.2</w:t>
            </w:r>
          </w:p>
        </w:tc>
      </w:tr>
      <w:tr>
        <w:trPr>
          <w:trHeight w:val="877" w:hRule="atLeast"/>
        </w:trPr>
        <w:tc>
          <w:tcPr>
            <w:tcW w:w="754" w:type="dxa"/>
          </w:tcPr>
          <w:p>
            <w:pPr>
              <w:pStyle w:val="TableParagraph"/>
              <w:spacing w:before="5"/>
              <w:rPr>
                <w:i/>
                <w:sz w:val="20"/>
              </w:rPr>
            </w:pPr>
          </w:p>
          <w:p>
            <w:pPr>
              <w:pStyle w:val="TableParagraph"/>
              <w:ind w:left="165" w:right="93" w:hanging="39"/>
              <w:rPr>
                <w:b/>
                <w:sz w:val="18"/>
              </w:rPr>
            </w:pPr>
            <w:r>
              <w:rPr>
                <w:b/>
                <w:sz w:val="18"/>
              </w:rPr>
              <w:t>Tues. 3/24</w:t>
            </w:r>
          </w:p>
        </w:tc>
        <w:tc>
          <w:tcPr>
            <w:tcW w:w="2607" w:type="dxa"/>
          </w:tcPr>
          <w:p>
            <w:pPr>
              <w:pStyle w:val="TableParagraph"/>
              <w:spacing w:before="132"/>
              <w:ind w:left="213" w:right="188" w:hanging="5"/>
              <w:jc w:val="center"/>
              <w:rPr>
                <w:sz w:val="18"/>
              </w:rPr>
            </w:pPr>
            <w:r>
              <w:rPr>
                <w:sz w:val="18"/>
              </w:rPr>
              <w:t>Chapter 7 - "Propagation of Action Potentials" up to the End of Chapter</w:t>
            </w:r>
          </w:p>
        </w:tc>
        <w:tc>
          <w:tcPr>
            <w:tcW w:w="1388" w:type="dxa"/>
          </w:tcPr>
          <w:p>
            <w:pPr>
              <w:pStyle w:val="TableParagraph"/>
              <w:spacing w:before="9"/>
              <w:rPr>
                <w:i/>
                <w:sz w:val="29"/>
              </w:rPr>
            </w:pPr>
          </w:p>
          <w:p>
            <w:pPr>
              <w:pStyle w:val="TableParagraph"/>
              <w:ind w:left="12"/>
              <w:jc w:val="center"/>
              <w:rPr>
                <w:sz w:val="18"/>
              </w:rPr>
            </w:pPr>
            <w:r>
              <w:rPr>
                <w:w w:val="101"/>
                <w:sz w:val="18"/>
              </w:rPr>
              <w:t>-</w:t>
            </w:r>
          </w:p>
        </w:tc>
        <w:tc>
          <w:tcPr>
            <w:tcW w:w="1652" w:type="dxa"/>
          </w:tcPr>
          <w:p>
            <w:pPr>
              <w:pStyle w:val="TableParagraph"/>
              <w:spacing w:before="31"/>
              <w:ind w:left="77" w:right="59"/>
              <w:jc w:val="center"/>
              <w:rPr>
                <w:sz w:val="18"/>
              </w:rPr>
            </w:pPr>
            <w:r>
              <w:rPr>
                <w:sz w:val="18"/>
              </w:rPr>
              <w:t>Discuss Week 11 GR?s and Clarification Lecture</w:t>
            </w:r>
          </w:p>
        </w:tc>
        <w:tc>
          <w:tcPr>
            <w:tcW w:w="1537" w:type="dxa"/>
          </w:tcPr>
          <w:p>
            <w:pPr>
              <w:pStyle w:val="TableParagraph"/>
              <w:spacing w:before="9"/>
              <w:rPr>
                <w:i/>
                <w:sz w:val="29"/>
              </w:rPr>
            </w:pPr>
          </w:p>
          <w:p>
            <w:pPr>
              <w:pStyle w:val="TableParagraph"/>
              <w:ind w:left="14"/>
              <w:jc w:val="center"/>
              <w:rPr>
                <w:sz w:val="18"/>
              </w:rPr>
            </w:pPr>
            <w:r>
              <w:rPr>
                <w:w w:val="101"/>
                <w:sz w:val="18"/>
              </w:rPr>
              <w:t>-</w:t>
            </w:r>
          </w:p>
        </w:tc>
        <w:tc>
          <w:tcPr>
            <w:tcW w:w="1407" w:type="dxa"/>
          </w:tcPr>
          <w:p>
            <w:pPr>
              <w:pStyle w:val="TableParagraph"/>
              <w:spacing w:before="9"/>
              <w:rPr>
                <w:i/>
                <w:sz w:val="29"/>
              </w:rPr>
            </w:pPr>
          </w:p>
          <w:p>
            <w:pPr>
              <w:pStyle w:val="TableParagraph"/>
              <w:ind w:left="496" w:right="476"/>
              <w:jc w:val="center"/>
              <w:rPr>
                <w:sz w:val="18"/>
              </w:rPr>
            </w:pPr>
            <w:r>
              <w:rPr>
                <w:sz w:val="18"/>
              </w:rPr>
              <w:t>4.3</w:t>
            </w:r>
          </w:p>
        </w:tc>
      </w:tr>
      <w:tr>
        <w:trPr>
          <w:trHeight w:val="877" w:hRule="atLeast"/>
        </w:trPr>
        <w:tc>
          <w:tcPr>
            <w:tcW w:w="754" w:type="dxa"/>
          </w:tcPr>
          <w:p>
            <w:pPr>
              <w:pStyle w:val="TableParagraph"/>
              <w:rPr>
                <w:i/>
                <w:sz w:val="21"/>
              </w:rPr>
            </w:pPr>
          </w:p>
          <w:p>
            <w:pPr>
              <w:pStyle w:val="TableParagraph"/>
              <w:spacing w:line="237" w:lineRule="auto" w:before="1"/>
              <w:ind w:left="165" w:right="37" w:hanging="96"/>
              <w:rPr>
                <w:b/>
                <w:sz w:val="18"/>
              </w:rPr>
            </w:pPr>
            <w:r>
              <w:rPr>
                <w:b/>
                <w:sz w:val="18"/>
              </w:rPr>
              <w:t>Thurs. 3/26</w:t>
            </w:r>
          </w:p>
        </w:tc>
        <w:tc>
          <w:tcPr>
            <w:tcW w:w="2607" w:type="dxa"/>
          </w:tcPr>
          <w:p>
            <w:pPr>
              <w:pStyle w:val="TableParagraph"/>
              <w:spacing w:before="9"/>
              <w:rPr>
                <w:i/>
                <w:sz w:val="29"/>
              </w:rPr>
            </w:pPr>
          </w:p>
          <w:p>
            <w:pPr>
              <w:pStyle w:val="TableParagraph"/>
              <w:ind w:left="1273"/>
              <w:rPr>
                <w:sz w:val="18"/>
              </w:rPr>
            </w:pPr>
            <w:r>
              <w:rPr>
                <w:w w:val="101"/>
                <w:sz w:val="18"/>
              </w:rPr>
              <w:t>-</w:t>
            </w:r>
          </w:p>
        </w:tc>
        <w:tc>
          <w:tcPr>
            <w:tcW w:w="1388" w:type="dxa"/>
          </w:tcPr>
          <w:p>
            <w:pPr>
              <w:pStyle w:val="TableParagraph"/>
              <w:spacing w:before="132"/>
              <w:ind w:left="73" w:right="56"/>
              <w:jc w:val="center"/>
              <w:rPr>
                <w:sz w:val="18"/>
              </w:rPr>
            </w:pPr>
            <w:r>
              <w:rPr>
                <w:b/>
                <w:color w:val="C00000"/>
                <w:sz w:val="18"/>
              </w:rPr>
              <w:t>Group 5 </w:t>
            </w:r>
            <w:r>
              <w:rPr>
                <w:color w:val="C00000"/>
                <w:sz w:val="18"/>
              </w:rPr>
              <w:t>Chosen Research Paper</w:t>
            </w:r>
          </w:p>
        </w:tc>
        <w:tc>
          <w:tcPr>
            <w:tcW w:w="1652" w:type="dxa"/>
          </w:tcPr>
          <w:p>
            <w:pPr>
              <w:pStyle w:val="TableParagraph"/>
              <w:spacing w:before="31"/>
              <w:ind w:left="76" w:right="59"/>
              <w:jc w:val="center"/>
              <w:rPr>
                <w:sz w:val="18"/>
              </w:rPr>
            </w:pPr>
            <w:r>
              <w:rPr>
                <w:sz w:val="18"/>
              </w:rPr>
              <w:t>Discuss Research Paper,</w:t>
            </w:r>
          </w:p>
          <w:p>
            <w:pPr>
              <w:pStyle w:val="TableParagraph"/>
              <w:spacing w:line="203" w:lineRule="exact"/>
              <w:ind w:left="75" w:right="59"/>
              <w:jc w:val="center"/>
              <w:rPr>
                <w:sz w:val="18"/>
              </w:rPr>
            </w:pPr>
            <w:r>
              <w:rPr>
                <w:b/>
                <w:color w:val="C00000"/>
                <w:sz w:val="18"/>
              </w:rPr>
              <w:t>Week 11 RP?s</w:t>
            </w:r>
            <w:r>
              <w:rPr>
                <w:color w:val="C00000"/>
                <w:sz w:val="18"/>
              </w:rPr>
              <w:t>,</w:t>
            </w:r>
          </w:p>
          <w:p>
            <w:pPr>
              <w:pStyle w:val="TableParagraph"/>
              <w:spacing w:before="2"/>
              <w:ind w:left="81" w:right="59"/>
              <w:jc w:val="center"/>
              <w:rPr>
                <w:b/>
                <w:sz w:val="18"/>
              </w:rPr>
            </w:pPr>
            <w:r>
              <w:rPr>
                <w:sz w:val="18"/>
              </w:rPr>
              <w:t>and </w:t>
            </w:r>
            <w:r>
              <w:rPr>
                <w:b/>
                <w:color w:val="C00000"/>
                <w:sz w:val="18"/>
              </w:rPr>
              <w:t>Quiz 4</w:t>
            </w:r>
          </w:p>
        </w:tc>
        <w:tc>
          <w:tcPr>
            <w:tcW w:w="1537" w:type="dxa"/>
          </w:tcPr>
          <w:p>
            <w:pPr>
              <w:pStyle w:val="TableParagraph"/>
              <w:spacing w:before="10"/>
              <w:rPr>
                <w:i/>
                <w:sz w:val="20"/>
              </w:rPr>
            </w:pPr>
          </w:p>
          <w:p>
            <w:pPr>
              <w:pStyle w:val="TableParagraph"/>
              <w:spacing w:line="203" w:lineRule="exact"/>
              <w:ind w:left="150" w:right="136"/>
              <w:jc w:val="center"/>
              <w:rPr>
                <w:sz w:val="18"/>
              </w:rPr>
            </w:pPr>
            <w:r>
              <w:rPr>
                <w:color w:val="C00000"/>
                <w:sz w:val="18"/>
              </w:rPr>
              <w:t>Week 12 GR?s,</w:t>
            </w:r>
          </w:p>
          <w:p>
            <w:pPr>
              <w:pStyle w:val="TableParagraph"/>
              <w:spacing w:line="203" w:lineRule="exact"/>
              <w:ind w:left="150" w:right="132"/>
              <w:jc w:val="center"/>
              <w:rPr>
                <w:b/>
                <w:sz w:val="18"/>
              </w:rPr>
            </w:pPr>
            <w:r>
              <w:rPr>
                <w:b/>
                <w:color w:val="C00000"/>
                <w:sz w:val="18"/>
              </w:rPr>
              <w:t>Due 4/7</w:t>
            </w:r>
          </w:p>
        </w:tc>
        <w:tc>
          <w:tcPr>
            <w:tcW w:w="1407" w:type="dxa"/>
          </w:tcPr>
          <w:p>
            <w:pPr>
              <w:pStyle w:val="TableParagraph"/>
              <w:spacing w:before="9"/>
              <w:rPr>
                <w:i/>
                <w:sz w:val="29"/>
              </w:rPr>
            </w:pPr>
          </w:p>
          <w:p>
            <w:pPr>
              <w:pStyle w:val="TableParagraph"/>
              <w:ind w:left="496" w:right="476"/>
              <w:jc w:val="center"/>
              <w:rPr>
                <w:sz w:val="18"/>
              </w:rPr>
            </w:pPr>
            <w:r>
              <w:rPr>
                <w:sz w:val="18"/>
              </w:rPr>
              <w:t>4.3</w:t>
            </w:r>
          </w:p>
        </w:tc>
      </w:tr>
      <w:tr>
        <w:trPr>
          <w:trHeight w:val="469" w:hRule="atLeast"/>
        </w:trPr>
        <w:tc>
          <w:tcPr>
            <w:tcW w:w="754" w:type="dxa"/>
            <w:shd w:val="clear" w:color="auto" w:fill="C5DFB3"/>
          </w:tcPr>
          <w:p>
            <w:pPr>
              <w:pStyle w:val="TableParagraph"/>
              <w:spacing w:before="31"/>
              <w:ind w:left="179" w:right="93" w:hanging="53"/>
              <w:rPr>
                <w:b/>
                <w:sz w:val="18"/>
              </w:rPr>
            </w:pPr>
            <w:r>
              <w:rPr>
                <w:b/>
                <w:sz w:val="18"/>
              </w:rPr>
              <w:t>Tues. 3/31</w:t>
            </w:r>
          </w:p>
        </w:tc>
        <w:tc>
          <w:tcPr>
            <w:tcW w:w="8591" w:type="dxa"/>
            <w:gridSpan w:val="5"/>
            <w:shd w:val="clear" w:color="auto" w:fill="C5DFB3"/>
          </w:tcPr>
          <w:p>
            <w:pPr>
              <w:pStyle w:val="TableParagraph"/>
              <w:spacing w:before="132"/>
              <w:ind w:left="3524" w:right="3507"/>
              <w:jc w:val="center"/>
              <w:rPr>
                <w:b/>
                <w:sz w:val="18"/>
              </w:rPr>
            </w:pPr>
            <w:r>
              <w:rPr>
                <w:b/>
                <w:sz w:val="18"/>
              </w:rPr>
              <w:t>NO CLASS</w:t>
            </w:r>
          </w:p>
        </w:tc>
      </w:tr>
      <w:tr>
        <w:trPr>
          <w:trHeight w:val="469" w:hRule="atLeast"/>
        </w:trPr>
        <w:tc>
          <w:tcPr>
            <w:tcW w:w="754" w:type="dxa"/>
            <w:shd w:val="clear" w:color="auto" w:fill="C5DFB3"/>
          </w:tcPr>
          <w:p>
            <w:pPr>
              <w:pStyle w:val="TableParagraph"/>
              <w:spacing w:line="237" w:lineRule="auto" w:before="33"/>
              <w:ind w:left="218" w:right="37" w:hanging="149"/>
              <w:rPr>
                <w:b/>
                <w:sz w:val="18"/>
              </w:rPr>
            </w:pPr>
            <w:r>
              <w:rPr>
                <w:b/>
                <w:sz w:val="18"/>
              </w:rPr>
              <w:t>Thurs. 4/2</w:t>
            </w:r>
          </w:p>
        </w:tc>
        <w:tc>
          <w:tcPr>
            <w:tcW w:w="8591" w:type="dxa"/>
            <w:gridSpan w:val="5"/>
            <w:shd w:val="clear" w:color="auto" w:fill="C5DFB3"/>
          </w:tcPr>
          <w:p>
            <w:pPr>
              <w:pStyle w:val="TableParagraph"/>
              <w:spacing w:before="132"/>
              <w:ind w:left="3524" w:right="3507"/>
              <w:jc w:val="center"/>
              <w:rPr>
                <w:b/>
                <w:sz w:val="18"/>
              </w:rPr>
            </w:pPr>
            <w:r>
              <w:rPr>
                <w:b/>
                <w:sz w:val="18"/>
              </w:rPr>
              <w:t>NO CLASS</w:t>
            </w:r>
          </w:p>
        </w:tc>
      </w:tr>
      <w:tr>
        <w:trPr>
          <w:trHeight w:val="1079" w:hRule="atLeast"/>
        </w:trPr>
        <w:tc>
          <w:tcPr>
            <w:tcW w:w="754" w:type="dxa"/>
          </w:tcPr>
          <w:p>
            <w:pPr>
              <w:pStyle w:val="TableParagraph"/>
              <w:spacing w:before="10"/>
              <w:rPr>
                <w:i/>
                <w:sz w:val="29"/>
              </w:rPr>
            </w:pPr>
          </w:p>
          <w:p>
            <w:pPr>
              <w:pStyle w:val="TableParagraph"/>
              <w:spacing w:line="237" w:lineRule="auto"/>
              <w:ind w:left="227" w:right="93" w:hanging="101"/>
              <w:rPr>
                <w:b/>
                <w:sz w:val="18"/>
              </w:rPr>
            </w:pPr>
            <w:r>
              <w:rPr>
                <w:b/>
                <w:sz w:val="18"/>
              </w:rPr>
              <w:t>Tues. 4/7</w:t>
            </w:r>
          </w:p>
        </w:tc>
        <w:tc>
          <w:tcPr>
            <w:tcW w:w="2607" w:type="dxa"/>
          </w:tcPr>
          <w:p>
            <w:pPr>
              <w:pStyle w:val="TableParagraph"/>
              <w:spacing w:before="31"/>
              <w:ind w:left="126" w:right="103" w:hanging="2"/>
              <w:jc w:val="center"/>
              <w:rPr>
                <w:sz w:val="18"/>
              </w:rPr>
            </w:pPr>
            <w:r>
              <w:rPr>
                <w:sz w:val="18"/>
              </w:rPr>
              <w:t>Chapter 8 - "Synaptic Transmission and the Neuromuscular Junction" up to "Synaptic Transmission at the Neuromuscular Junction"</w:t>
            </w:r>
          </w:p>
        </w:tc>
        <w:tc>
          <w:tcPr>
            <w:tcW w:w="1388" w:type="dxa"/>
          </w:tcPr>
          <w:p>
            <w:pPr>
              <w:pStyle w:val="TableParagraph"/>
              <w:rPr>
                <w:i/>
                <w:sz w:val="20"/>
              </w:rPr>
            </w:pPr>
          </w:p>
          <w:p>
            <w:pPr>
              <w:pStyle w:val="TableParagraph"/>
              <w:spacing w:before="7"/>
              <w:rPr>
                <w:i/>
                <w:sz w:val="18"/>
              </w:rPr>
            </w:pPr>
          </w:p>
          <w:p>
            <w:pPr>
              <w:pStyle w:val="TableParagraph"/>
              <w:ind w:left="12"/>
              <w:jc w:val="center"/>
              <w:rPr>
                <w:sz w:val="18"/>
              </w:rPr>
            </w:pPr>
            <w:r>
              <w:rPr>
                <w:w w:val="101"/>
                <w:sz w:val="18"/>
              </w:rPr>
              <w:t>-</w:t>
            </w:r>
          </w:p>
        </w:tc>
        <w:tc>
          <w:tcPr>
            <w:tcW w:w="1652" w:type="dxa"/>
          </w:tcPr>
          <w:p>
            <w:pPr>
              <w:pStyle w:val="TableParagraph"/>
              <w:spacing w:before="132"/>
              <w:ind w:left="81" w:right="58"/>
              <w:jc w:val="center"/>
              <w:rPr>
                <w:sz w:val="18"/>
              </w:rPr>
            </w:pPr>
            <w:r>
              <w:rPr>
                <w:sz w:val="18"/>
              </w:rPr>
              <w:t>Discuss Week 12 GR?s and Clarification Lecture</w:t>
            </w:r>
          </w:p>
        </w:tc>
        <w:tc>
          <w:tcPr>
            <w:tcW w:w="1537" w:type="dxa"/>
          </w:tcPr>
          <w:p>
            <w:pPr>
              <w:pStyle w:val="TableParagraph"/>
              <w:spacing w:before="9"/>
              <w:rPr>
                <w:i/>
                <w:sz w:val="29"/>
              </w:rPr>
            </w:pPr>
          </w:p>
          <w:p>
            <w:pPr>
              <w:pStyle w:val="TableParagraph"/>
              <w:spacing w:line="203" w:lineRule="exact"/>
              <w:ind w:left="150" w:right="136"/>
              <w:jc w:val="center"/>
              <w:rPr>
                <w:sz w:val="18"/>
              </w:rPr>
            </w:pPr>
            <w:r>
              <w:rPr>
                <w:color w:val="C00000"/>
                <w:sz w:val="18"/>
              </w:rPr>
              <w:t>Week 13 GR?s,</w:t>
            </w:r>
          </w:p>
          <w:p>
            <w:pPr>
              <w:pStyle w:val="TableParagraph"/>
              <w:spacing w:line="203" w:lineRule="exact"/>
              <w:ind w:left="150" w:right="131"/>
              <w:jc w:val="center"/>
              <w:rPr>
                <w:b/>
                <w:sz w:val="18"/>
              </w:rPr>
            </w:pPr>
            <w:r>
              <w:rPr>
                <w:b/>
                <w:color w:val="C00000"/>
                <w:sz w:val="18"/>
              </w:rPr>
              <w:t>Due 4/9*</w:t>
            </w:r>
          </w:p>
        </w:tc>
        <w:tc>
          <w:tcPr>
            <w:tcW w:w="1407" w:type="dxa"/>
          </w:tcPr>
          <w:p>
            <w:pPr>
              <w:pStyle w:val="TableParagraph"/>
              <w:rPr>
                <w:i/>
                <w:sz w:val="20"/>
              </w:rPr>
            </w:pPr>
          </w:p>
          <w:p>
            <w:pPr>
              <w:pStyle w:val="TableParagraph"/>
              <w:spacing w:before="7"/>
              <w:rPr>
                <w:i/>
                <w:sz w:val="18"/>
              </w:rPr>
            </w:pPr>
          </w:p>
          <w:p>
            <w:pPr>
              <w:pStyle w:val="TableParagraph"/>
              <w:ind w:left="496" w:right="478"/>
              <w:jc w:val="center"/>
              <w:rPr>
                <w:sz w:val="18"/>
              </w:rPr>
            </w:pPr>
            <w:r>
              <w:rPr>
                <w:sz w:val="18"/>
              </w:rPr>
              <w:t>5.1</w:t>
            </w:r>
          </w:p>
        </w:tc>
      </w:tr>
      <w:tr>
        <w:trPr>
          <w:trHeight w:val="1084" w:hRule="atLeast"/>
        </w:trPr>
        <w:tc>
          <w:tcPr>
            <w:tcW w:w="754" w:type="dxa"/>
          </w:tcPr>
          <w:p>
            <w:pPr>
              <w:pStyle w:val="TableParagraph"/>
              <w:spacing w:before="9"/>
              <w:rPr>
                <w:i/>
                <w:sz w:val="29"/>
              </w:rPr>
            </w:pPr>
          </w:p>
          <w:p>
            <w:pPr>
              <w:pStyle w:val="TableParagraph"/>
              <w:ind w:left="217" w:right="38" w:hanging="149"/>
              <w:rPr>
                <w:b/>
                <w:sz w:val="18"/>
              </w:rPr>
            </w:pPr>
            <w:r>
              <w:rPr>
                <w:b/>
                <w:sz w:val="18"/>
              </w:rPr>
              <w:t>Thurs. 4/9</w:t>
            </w:r>
          </w:p>
        </w:tc>
        <w:tc>
          <w:tcPr>
            <w:tcW w:w="2607" w:type="dxa"/>
          </w:tcPr>
          <w:p>
            <w:pPr>
              <w:pStyle w:val="TableParagraph"/>
              <w:spacing w:before="31"/>
              <w:ind w:left="150" w:right="127" w:hanging="3"/>
              <w:jc w:val="center"/>
              <w:rPr>
                <w:sz w:val="18"/>
              </w:rPr>
            </w:pPr>
            <w:r>
              <w:rPr>
                <w:sz w:val="18"/>
              </w:rPr>
              <w:t>Chapter 8 - "Synaptic Transmission at the Neuromuscular Junction" up to "Miniature end-plate potentials..."</w:t>
            </w:r>
          </w:p>
        </w:tc>
        <w:tc>
          <w:tcPr>
            <w:tcW w:w="1388" w:type="dxa"/>
          </w:tcPr>
          <w:p>
            <w:pPr>
              <w:pStyle w:val="TableParagraph"/>
              <w:rPr>
                <w:i/>
                <w:sz w:val="20"/>
              </w:rPr>
            </w:pPr>
          </w:p>
          <w:p>
            <w:pPr>
              <w:pStyle w:val="TableParagraph"/>
              <w:spacing w:before="1"/>
              <w:rPr>
                <w:i/>
                <w:sz w:val="19"/>
              </w:rPr>
            </w:pPr>
          </w:p>
          <w:p>
            <w:pPr>
              <w:pStyle w:val="TableParagraph"/>
              <w:ind w:left="12"/>
              <w:jc w:val="center"/>
              <w:rPr>
                <w:sz w:val="18"/>
              </w:rPr>
            </w:pPr>
            <w:r>
              <w:rPr>
                <w:w w:val="101"/>
                <w:sz w:val="18"/>
              </w:rPr>
              <w:t>-</w:t>
            </w:r>
          </w:p>
        </w:tc>
        <w:tc>
          <w:tcPr>
            <w:tcW w:w="1652" w:type="dxa"/>
          </w:tcPr>
          <w:p>
            <w:pPr>
              <w:pStyle w:val="TableParagraph"/>
              <w:spacing w:line="237" w:lineRule="auto" w:before="138"/>
              <w:ind w:left="81" w:right="59"/>
              <w:jc w:val="center"/>
              <w:rPr>
                <w:sz w:val="18"/>
              </w:rPr>
            </w:pPr>
            <w:r>
              <w:rPr>
                <w:sz w:val="18"/>
              </w:rPr>
              <w:t>Discuss Week 13 GR?s and Clarification Lecture</w:t>
            </w:r>
          </w:p>
        </w:tc>
        <w:tc>
          <w:tcPr>
            <w:tcW w:w="1537" w:type="dxa"/>
          </w:tcPr>
          <w:p>
            <w:pPr>
              <w:pStyle w:val="TableParagraph"/>
              <w:spacing w:before="9"/>
              <w:rPr>
                <w:i/>
                <w:sz w:val="29"/>
              </w:rPr>
            </w:pPr>
          </w:p>
          <w:p>
            <w:pPr>
              <w:pStyle w:val="TableParagraph"/>
              <w:ind w:left="150" w:right="141"/>
              <w:jc w:val="center"/>
              <w:rPr>
                <w:sz w:val="18"/>
              </w:rPr>
            </w:pPr>
            <w:r>
              <w:rPr>
                <w:color w:val="C00000"/>
                <w:sz w:val="18"/>
              </w:rPr>
              <w:t>Week 14 GR?s,</w:t>
            </w:r>
          </w:p>
          <w:p>
            <w:pPr>
              <w:pStyle w:val="TableParagraph"/>
              <w:spacing w:before="2"/>
              <w:ind w:left="150" w:right="134"/>
              <w:jc w:val="center"/>
              <w:rPr>
                <w:b/>
                <w:sz w:val="18"/>
              </w:rPr>
            </w:pPr>
            <w:r>
              <w:rPr>
                <w:b/>
                <w:color w:val="C00000"/>
                <w:sz w:val="18"/>
              </w:rPr>
              <w:t>Due 4/14</w:t>
            </w:r>
          </w:p>
        </w:tc>
        <w:tc>
          <w:tcPr>
            <w:tcW w:w="1407" w:type="dxa"/>
          </w:tcPr>
          <w:p>
            <w:pPr>
              <w:pStyle w:val="TableParagraph"/>
              <w:rPr>
                <w:i/>
                <w:sz w:val="20"/>
              </w:rPr>
            </w:pPr>
          </w:p>
          <w:p>
            <w:pPr>
              <w:pStyle w:val="TableParagraph"/>
              <w:spacing w:before="1"/>
              <w:rPr>
                <w:i/>
                <w:sz w:val="19"/>
              </w:rPr>
            </w:pPr>
          </w:p>
          <w:p>
            <w:pPr>
              <w:pStyle w:val="TableParagraph"/>
              <w:ind w:left="496" w:right="478"/>
              <w:jc w:val="center"/>
              <w:rPr>
                <w:sz w:val="18"/>
              </w:rPr>
            </w:pPr>
            <w:r>
              <w:rPr>
                <w:sz w:val="18"/>
              </w:rPr>
              <w:t>5.1.1</w:t>
            </w:r>
          </w:p>
        </w:tc>
      </w:tr>
      <w:tr>
        <w:trPr>
          <w:trHeight w:val="877" w:hRule="atLeast"/>
        </w:trPr>
        <w:tc>
          <w:tcPr>
            <w:tcW w:w="754" w:type="dxa"/>
          </w:tcPr>
          <w:p>
            <w:pPr>
              <w:pStyle w:val="TableParagraph"/>
              <w:rPr>
                <w:i/>
                <w:sz w:val="21"/>
              </w:rPr>
            </w:pPr>
          </w:p>
          <w:p>
            <w:pPr>
              <w:pStyle w:val="TableParagraph"/>
              <w:spacing w:line="237" w:lineRule="auto" w:before="1"/>
              <w:ind w:left="174" w:right="93" w:hanging="48"/>
              <w:rPr>
                <w:b/>
                <w:sz w:val="18"/>
              </w:rPr>
            </w:pPr>
            <w:r>
              <w:rPr>
                <w:b/>
                <w:sz w:val="18"/>
              </w:rPr>
              <w:t>Tues. 4/14</w:t>
            </w:r>
          </w:p>
        </w:tc>
        <w:tc>
          <w:tcPr>
            <w:tcW w:w="2607" w:type="dxa"/>
          </w:tcPr>
          <w:p>
            <w:pPr>
              <w:pStyle w:val="TableParagraph"/>
              <w:spacing w:before="31"/>
              <w:ind w:left="184" w:right="164" w:firstLine="11"/>
              <w:jc w:val="center"/>
              <w:rPr>
                <w:sz w:val="18"/>
              </w:rPr>
            </w:pPr>
            <w:r>
              <w:rPr>
                <w:sz w:val="18"/>
              </w:rPr>
              <w:t>Chapter 8 - "Miniature end- plate potentials..." up to "Toxins and Drugs Affecting Synaptic Transmission"</w:t>
            </w:r>
          </w:p>
        </w:tc>
        <w:tc>
          <w:tcPr>
            <w:tcW w:w="1388" w:type="dxa"/>
          </w:tcPr>
          <w:p>
            <w:pPr>
              <w:pStyle w:val="TableParagraph"/>
              <w:spacing w:before="9"/>
              <w:rPr>
                <w:i/>
                <w:sz w:val="29"/>
              </w:rPr>
            </w:pPr>
          </w:p>
          <w:p>
            <w:pPr>
              <w:pStyle w:val="TableParagraph"/>
              <w:ind w:left="12"/>
              <w:jc w:val="center"/>
              <w:rPr>
                <w:sz w:val="18"/>
              </w:rPr>
            </w:pPr>
            <w:r>
              <w:rPr>
                <w:w w:val="101"/>
                <w:sz w:val="18"/>
              </w:rPr>
              <w:t>-</w:t>
            </w:r>
          </w:p>
        </w:tc>
        <w:tc>
          <w:tcPr>
            <w:tcW w:w="1652" w:type="dxa"/>
          </w:tcPr>
          <w:p>
            <w:pPr>
              <w:pStyle w:val="TableParagraph"/>
              <w:spacing w:before="31"/>
              <w:ind w:left="73" w:right="59"/>
              <w:jc w:val="center"/>
              <w:rPr>
                <w:sz w:val="18"/>
              </w:rPr>
            </w:pPr>
            <w:r>
              <w:rPr>
                <w:sz w:val="18"/>
              </w:rPr>
              <w:t>Discuss Week 14 GR?s and Clarification Lecture</w:t>
            </w:r>
          </w:p>
        </w:tc>
        <w:tc>
          <w:tcPr>
            <w:tcW w:w="1537" w:type="dxa"/>
          </w:tcPr>
          <w:p>
            <w:pPr>
              <w:pStyle w:val="TableParagraph"/>
              <w:spacing w:before="9"/>
              <w:rPr>
                <w:i/>
                <w:sz w:val="29"/>
              </w:rPr>
            </w:pPr>
          </w:p>
          <w:p>
            <w:pPr>
              <w:pStyle w:val="TableParagraph"/>
              <w:ind w:left="14"/>
              <w:jc w:val="center"/>
              <w:rPr>
                <w:sz w:val="18"/>
              </w:rPr>
            </w:pPr>
            <w:r>
              <w:rPr>
                <w:w w:val="101"/>
                <w:sz w:val="18"/>
              </w:rPr>
              <w:t>-</w:t>
            </w:r>
          </w:p>
        </w:tc>
        <w:tc>
          <w:tcPr>
            <w:tcW w:w="1407" w:type="dxa"/>
          </w:tcPr>
          <w:p>
            <w:pPr>
              <w:pStyle w:val="TableParagraph"/>
              <w:spacing w:before="9"/>
              <w:rPr>
                <w:i/>
                <w:sz w:val="29"/>
              </w:rPr>
            </w:pPr>
          </w:p>
          <w:p>
            <w:pPr>
              <w:pStyle w:val="TableParagraph"/>
              <w:ind w:left="491" w:right="479"/>
              <w:jc w:val="center"/>
              <w:rPr>
                <w:sz w:val="18"/>
              </w:rPr>
            </w:pPr>
            <w:r>
              <w:rPr>
                <w:sz w:val="18"/>
              </w:rPr>
              <w:t>5.1.2</w:t>
            </w:r>
          </w:p>
        </w:tc>
      </w:tr>
      <w:tr>
        <w:trPr>
          <w:trHeight w:val="661" w:hRule="atLeast"/>
        </w:trPr>
        <w:tc>
          <w:tcPr>
            <w:tcW w:w="754" w:type="dxa"/>
          </w:tcPr>
          <w:p>
            <w:pPr>
              <w:pStyle w:val="TableParagraph"/>
              <w:spacing w:before="132"/>
              <w:ind w:left="174" w:right="38" w:hanging="106"/>
              <w:rPr>
                <w:b/>
                <w:sz w:val="18"/>
              </w:rPr>
            </w:pPr>
            <w:r>
              <w:rPr>
                <w:b/>
                <w:sz w:val="18"/>
              </w:rPr>
              <w:t>Thurs. 4/16</w:t>
            </w:r>
          </w:p>
        </w:tc>
        <w:tc>
          <w:tcPr>
            <w:tcW w:w="2607" w:type="dxa"/>
            <w:tcBorders>
              <w:bottom w:val="single" w:sz="18" w:space="0" w:color="FFFFFF"/>
            </w:tcBorders>
          </w:tcPr>
          <w:p>
            <w:pPr>
              <w:pStyle w:val="TableParagraph"/>
              <w:spacing w:before="10"/>
              <w:rPr>
                <w:i/>
                <w:sz w:val="20"/>
              </w:rPr>
            </w:pPr>
          </w:p>
          <w:p>
            <w:pPr>
              <w:pStyle w:val="TableParagraph"/>
              <w:ind w:left="1273"/>
              <w:rPr>
                <w:sz w:val="18"/>
              </w:rPr>
            </w:pPr>
            <w:r>
              <w:rPr>
                <w:w w:val="101"/>
                <w:sz w:val="18"/>
              </w:rPr>
              <w:t>-</w:t>
            </w:r>
          </w:p>
        </w:tc>
        <w:tc>
          <w:tcPr>
            <w:tcW w:w="1388" w:type="dxa"/>
          </w:tcPr>
          <w:p>
            <w:pPr>
              <w:pStyle w:val="TableParagraph"/>
              <w:spacing w:before="31"/>
              <w:ind w:left="399" w:hanging="87"/>
              <w:rPr>
                <w:b/>
                <w:sz w:val="18"/>
              </w:rPr>
            </w:pPr>
            <w:r>
              <w:rPr>
                <w:b/>
                <w:color w:val="C00000"/>
                <w:sz w:val="18"/>
              </w:rPr>
              <w:t>Group 6</w:t>
            </w:r>
          </w:p>
          <w:p>
            <w:pPr>
              <w:pStyle w:val="TableParagraph"/>
              <w:spacing w:line="202" w:lineRule="exact" w:before="5"/>
              <w:ind w:left="73" w:right="43" w:firstLine="326"/>
              <w:rPr>
                <w:sz w:val="18"/>
              </w:rPr>
            </w:pPr>
            <w:r>
              <w:rPr>
                <w:color w:val="C00000"/>
                <w:sz w:val="18"/>
              </w:rPr>
              <w:t>Chosen Research Paper</w:t>
            </w:r>
          </w:p>
        </w:tc>
        <w:tc>
          <w:tcPr>
            <w:tcW w:w="1652" w:type="dxa"/>
          </w:tcPr>
          <w:p>
            <w:pPr>
              <w:pStyle w:val="TableParagraph"/>
              <w:spacing w:before="31"/>
              <w:ind w:left="422" w:right="104" w:hanging="288"/>
              <w:rPr>
                <w:sz w:val="18"/>
              </w:rPr>
            </w:pPr>
            <w:r>
              <w:rPr>
                <w:sz w:val="18"/>
              </w:rPr>
              <w:t>Discuss Research Paper and</w:t>
            </w:r>
          </w:p>
          <w:p>
            <w:pPr>
              <w:pStyle w:val="TableParagraph"/>
              <w:spacing w:line="201" w:lineRule="exact"/>
              <w:ind w:left="187"/>
              <w:rPr>
                <w:b/>
                <w:sz w:val="18"/>
              </w:rPr>
            </w:pPr>
            <w:r>
              <w:rPr>
                <w:b/>
                <w:color w:val="C00000"/>
                <w:sz w:val="18"/>
              </w:rPr>
              <w:t>Week 14 RP?s</w:t>
            </w:r>
          </w:p>
        </w:tc>
        <w:tc>
          <w:tcPr>
            <w:tcW w:w="1537" w:type="dxa"/>
          </w:tcPr>
          <w:p>
            <w:pPr>
              <w:pStyle w:val="TableParagraph"/>
              <w:spacing w:before="132"/>
              <w:ind w:left="150" w:right="141"/>
              <w:jc w:val="center"/>
              <w:rPr>
                <w:sz w:val="18"/>
              </w:rPr>
            </w:pPr>
            <w:r>
              <w:rPr>
                <w:color w:val="C00000"/>
                <w:sz w:val="18"/>
              </w:rPr>
              <w:t>Week 15 GR?s,</w:t>
            </w:r>
          </w:p>
          <w:p>
            <w:pPr>
              <w:pStyle w:val="TableParagraph"/>
              <w:spacing w:before="2"/>
              <w:ind w:left="150" w:right="139"/>
              <w:jc w:val="center"/>
              <w:rPr>
                <w:b/>
                <w:sz w:val="18"/>
              </w:rPr>
            </w:pPr>
            <w:r>
              <w:rPr>
                <w:b/>
                <w:color w:val="C00000"/>
                <w:sz w:val="18"/>
              </w:rPr>
              <w:t>Due 4/21</w:t>
            </w:r>
          </w:p>
        </w:tc>
        <w:tc>
          <w:tcPr>
            <w:tcW w:w="1407" w:type="dxa"/>
          </w:tcPr>
          <w:p>
            <w:pPr>
              <w:pStyle w:val="TableParagraph"/>
              <w:spacing w:before="10"/>
              <w:rPr>
                <w:i/>
                <w:sz w:val="20"/>
              </w:rPr>
            </w:pPr>
          </w:p>
          <w:p>
            <w:pPr>
              <w:pStyle w:val="TableParagraph"/>
              <w:ind w:left="491" w:right="479"/>
              <w:jc w:val="center"/>
              <w:rPr>
                <w:sz w:val="18"/>
              </w:rPr>
            </w:pPr>
            <w:r>
              <w:rPr>
                <w:sz w:val="18"/>
              </w:rPr>
              <w:t>5.1.2</w:t>
            </w:r>
          </w:p>
        </w:tc>
      </w:tr>
      <w:tr>
        <w:trPr>
          <w:trHeight w:val="862" w:hRule="atLeast"/>
        </w:trPr>
        <w:tc>
          <w:tcPr>
            <w:tcW w:w="754" w:type="dxa"/>
          </w:tcPr>
          <w:p>
            <w:pPr>
              <w:pStyle w:val="TableParagraph"/>
              <w:spacing w:before="2"/>
              <w:rPr>
                <w:i/>
                <w:sz w:val="19"/>
              </w:rPr>
            </w:pPr>
          </w:p>
          <w:p>
            <w:pPr>
              <w:pStyle w:val="TableParagraph"/>
              <w:ind w:left="174" w:right="93" w:hanging="48"/>
              <w:rPr>
                <w:b/>
                <w:sz w:val="18"/>
              </w:rPr>
            </w:pPr>
            <w:r>
              <w:rPr>
                <w:b/>
                <w:sz w:val="18"/>
              </w:rPr>
              <w:t>Tues. 4/21</w:t>
            </w:r>
          </w:p>
        </w:tc>
        <w:tc>
          <w:tcPr>
            <w:tcW w:w="2607" w:type="dxa"/>
            <w:tcBorders>
              <w:top w:val="single" w:sz="18" w:space="0" w:color="FFFFFF"/>
            </w:tcBorders>
          </w:tcPr>
          <w:p>
            <w:pPr>
              <w:pStyle w:val="TableParagraph"/>
              <w:spacing w:before="11"/>
              <w:ind w:left="64" w:right="42"/>
              <w:jc w:val="center"/>
              <w:rPr>
                <w:sz w:val="18"/>
              </w:rPr>
            </w:pPr>
            <w:r>
              <w:rPr>
                <w:sz w:val="18"/>
              </w:rPr>
              <w:t>Chapter 8 - "Toxins and Drugs Affecting Synaptic Transmission" up to the End of Chapter</w:t>
            </w:r>
          </w:p>
        </w:tc>
        <w:tc>
          <w:tcPr>
            <w:tcW w:w="1388" w:type="dxa"/>
          </w:tcPr>
          <w:p>
            <w:pPr>
              <w:pStyle w:val="TableParagraph"/>
              <w:rPr>
                <w:i/>
                <w:sz w:val="28"/>
              </w:rPr>
            </w:pPr>
          </w:p>
          <w:p>
            <w:pPr>
              <w:pStyle w:val="TableParagraph"/>
              <w:ind w:left="12"/>
              <w:jc w:val="center"/>
              <w:rPr>
                <w:sz w:val="18"/>
              </w:rPr>
            </w:pPr>
            <w:r>
              <w:rPr>
                <w:w w:val="101"/>
                <w:sz w:val="18"/>
              </w:rPr>
              <w:t>-</w:t>
            </w:r>
          </w:p>
        </w:tc>
        <w:tc>
          <w:tcPr>
            <w:tcW w:w="1652" w:type="dxa"/>
          </w:tcPr>
          <w:p>
            <w:pPr>
              <w:pStyle w:val="TableParagraph"/>
              <w:spacing w:before="11"/>
              <w:ind w:left="76" w:right="59"/>
              <w:jc w:val="center"/>
              <w:rPr>
                <w:sz w:val="18"/>
              </w:rPr>
            </w:pPr>
            <w:r>
              <w:rPr>
                <w:sz w:val="18"/>
              </w:rPr>
              <w:t>Discuss Week 15 GR?s and Clarification Lecture</w:t>
            </w:r>
          </w:p>
        </w:tc>
        <w:tc>
          <w:tcPr>
            <w:tcW w:w="1537" w:type="dxa"/>
          </w:tcPr>
          <w:p>
            <w:pPr>
              <w:pStyle w:val="TableParagraph"/>
              <w:rPr>
                <w:i/>
                <w:sz w:val="28"/>
              </w:rPr>
            </w:pPr>
          </w:p>
          <w:p>
            <w:pPr>
              <w:pStyle w:val="TableParagraph"/>
              <w:ind w:left="14"/>
              <w:jc w:val="center"/>
              <w:rPr>
                <w:sz w:val="18"/>
              </w:rPr>
            </w:pPr>
            <w:r>
              <w:rPr>
                <w:w w:val="101"/>
                <w:sz w:val="18"/>
              </w:rPr>
              <w:t>-</w:t>
            </w:r>
          </w:p>
        </w:tc>
        <w:tc>
          <w:tcPr>
            <w:tcW w:w="1407" w:type="dxa"/>
          </w:tcPr>
          <w:p>
            <w:pPr>
              <w:pStyle w:val="TableParagraph"/>
              <w:rPr>
                <w:i/>
                <w:sz w:val="28"/>
              </w:rPr>
            </w:pPr>
          </w:p>
          <w:p>
            <w:pPr>
              <w:pStyle w:val="TableParagraph"/>
              <w:ind w:left="489" w:right="479"/>
              <w:jc w:val="center"/>
              <w:rPr>
                <w:sz w:val="18"/>
              </w:rPr>
            </w:pPr>
            <w:r>
              <w:rPr>
                <w:sz w:val="18"/>
              </w:rPr>
              <w:t>5.1.3</w:t>
            </w:r>
          </w:p>
        </w:tc>
      </w:tr>
      <w:tr>
        <w:trPr>
          <w:trHeight w:val="877" w:hRule="atLeast"/>
        </w:trPr>
        <w:tc>
          <w:tcPr>
            <w:tcW w:w="754" w:type="dxa"/>
          </w:tcPr>
          <w:p>
            <w:pPr>
              <w:pStyle w:val="TableParagraph"/>
              <w:spacing w:before="5"/>
              <w:rPr>
                <w:i/>
                <w:sz w:val="20"/>
              </w:rPr>
            </w:pPr>
          </w:p>
          <w:p>
            <w:pPr>
              <w:pStyle w:val="TableParagraph"/>
              <w:ind w:left="165" w:right="37" w:hanging="96"/>
              <w:rPr>
                <w:b/>
                <w:sz w:val="18"/>
              </w:rPr>
            </w:pPr>
            <w:r>
              <w:rPr>
                <w:b/>
                <w:sz w:val="18"/>
              </w:rPr>
              <w:t>Thurs. 4/23</w:t>
            </w:r>
          </w:p>
        </w:tc>
        <w:tc>
          <w:tcPr>
            <w:tcW w:w="2607" w:type="dxa"/>
          </w:tcPr>
          <w:p>
            <w:pPr>
              <w:pStyle w:val="TableParagraph"/>
              <w:spacing w:before="4"/>
              <w:rPr>
                <w:i/>
                <w:sz w:val="29"/>
              </w:rPr>
            </w:pPr>
          </w:p>
          <w:p>
            <w:pPr>
              <w:pStyle w:val="TableParagraph"/>
              <w:ind w:left="1273"/>
              <w:rPr>
                <w:b/>
                <w:sz w:val="18"/>
              </w:rPr>
            </w:pPr>
            <w:r>
              <w:rPr>
                <w:b/>
                <w:w w:val="101"/>
                <w:sz w:val="18"/>
              </w:rPr>
              <w:t>-</w:t>
            </w:r>
          </w:p>
        </w:tc>
        <w:tc>
          <w:tcPr>
            <w:tcW w:w="1388" w:type="dxa"/>
          </w:tcPr>
          <w:p>
            <w:pPr>
              <w:pStyle w:val="TableParagraph"/>
              <w:spacing w:before="132"/>
              <w:ind w:left="73" w:right="56" w:firstLine="2"/>
              <w:jc w:val="center"/>
              <w:rPr>
                <w:sz w:val="18"/>
              </w:rPr>
            </w:pPr>
            <w:r>
              <w:rPr>
                <w:b/>
                <w:color w:val="C00000"/>
                <w:sz w:val="18"/>
              </w:rPr>
              <w:t>Group 7 </w:t>
            </w:r>
            <w:r>
              <w:rPr>
                <w:color w:val="C00000"/>
                <w:sz w:val="18"/>
              </w:rPr>
              <w:t>Chosen Research Paper</w:t>
            </w:r>
          </w:p>
        </w:tc>
        <w:tc>
          <w:tcPr>
            <w:tcW w:w="1652" w:type="dxa"/>
          </w:tcPr>
          <w:p>
            <w:pPr>
              <w:pStyle w:val="TableParagraph"/>
              <w:spacing w:line="237" w:lineRule="auto" w:before="33"/>
              <w:ind w:left="76" w:right="59"/>
              <w:jc w:val="center"/>
              <w:rPr>
                <w:sz w:val="18"/>
              </w:rPr>
            </w:pPr>
            <w:r>
              <w:rPr>
                <w:sz w:val="18"/>
              </w:rPr>
              <w:t>Discuss Research Paper,</w:t>
            </w:r>
          </w:p>
          <w:p>
            <w:pPr>
              <w:pStyle w:val="TableParagraph"/>
              <w:spacing w:line="203" w:lineRule="exact" w:before="1"/>
              <w:ind w:left="81" w:right="56"/>
              <w:jc w:val="center"/>
              <w:rPr>
                <w:sz w:val="18"/>
              </w:rPr>
            </w:pPr>
            <w:r>
              <w:rPr>
                <w:b/>
                <w:color w:val="C00000"/>
                <w:sz w:val="18"/>
              </w:rPr>
              <w:t>Week 15 RP?s</w:t>
            </w:r>
            <w:r>
              <w:rPr>
                <w:color w:val="C00000"/>
                <w:sz w:val="18"/>
              </w:rPr>
              <w:t>,</w:t>
            </w:r>
          </w:p>
          <w:p>
            <w:pPr>
              <w:pStyle w:val="TableParagraph"/>
              <w:spacing w:line="203" w:lineRule="exact"/>
              <w:ind w:left="81" w:right="58"/>
              <w:jc w:val="center"/>
              <w:rPr>
                <w:b/>
                <w:sz w:val="18"/>
              </w:rPr>
            </w:pPr>
            <w:r>
              <w:rPr>
                <w:sz w:val="18"/>
              </w:rPr>
              <w:t>and </w:t>
            </w:r>
            <w:r>
              <w:rPr>
                <w:b/>
                <w:color w:val="C00000"/>
                <w:sz w:val="18"/>
              </w:rPr>
              <w:t>Quiz 5</w:t>
            </w:r>
          </w:p>
        </w:tc>
        <w:tc>
          <w:tcPr>
            <w:tcW w:w="1537" w:type="dxa"/>
          </w:tcPr>
          <w:p>
            <w:pPr>
              <w:pStyle w:val="TableParagraph"/>
              <w:spacing w:before="4"/>
              <w:rPr>
                <w:i/>
                <w:sz w:val="29"/>
              </w:rPr>
            </w:pPr>
          </w:p>
          <w:p>
            <w:pPr>
              <w:pStyle w:val="TableParagraph"/>
              <w:ind w:left="14"/>
              <w:jc w:val="center"/>
              <w:rPr>
                <w:sz w:val="18"/>
              </w:rPr>
            </w:pPr>
            <w:r>
              <w:rPr>
                <w:w w:val="101"/>
                <w:sz w:val="18"/>
              </w:rPr>
              <w:t>-</w:t>
            </w:r>
          </w:p>
        </w:tc>
        <w:tc>
          <w:tcPr>
            <w:tcW w:w="1407" w:type="dxa"/>
          </w:tcPr>
          <w:p>
            <w:pPr>
              <w:pStyle w:val="TableParagraph"/>
              <w:spacing w:before="4"/>
              <w:rPr>
                <w:i/>
                <w:sz w:val="29"/>
              </w:rPr>
            </w:pPr>
          </w:p>
          <w:p>
            <w:pPr>
              <w:pStyle w:val="TableParagraph"/>
              <w:ind w:left="489" w:right="479"/>
              <w:jc w:val="center"/>
              <w:rPr>
                <w:sz w:val="18"/>
              </w:rPr>
            </w:pPr>
            <w:r>
              <w:rPr>
                <w:sz w:val="18"/>
              </w:rPr>
              <w:t>5.1.3</w:t>
            </w:r>
          </w:p>
        </w:tc>
      </w:tr>
    </w:tbl>
    <w:p>
      <w:pPr>
        <w:spacing w:after="0"/>
        <w:jc w:val="center"/>
        <w:rPr>
          <w:sz w:val="18"/>
        </w:rPr>
        <w:sectPr>
          <w:pgSz w:w="12240" w:h="15840"/>
          <w:pgMar w:top="1440" w:bottom="280" w:left="1320" w:right="1320"/>
        </w:sectPr>
      </w:pPr>
    </w:p>
    <w:p>
      <w:pPr>
        <w:pStyle w:val="Heading2"/>
        <w:spacing w:before="80"/>
      </w:pPr>
      <w:bookmarkStart w:name="Grading plan:" w:id="10"/>
      <w:bookmarkEnd w:id="10"/>
      <w:r>
        <w:rPr>
          <w:b w:val="0"/>
        </w:rPr>
      </w:r>
      <w:r>
        <w:rPr>
          <w:u w:val="single"/>
        </w:rPr>
        <w:t>Grading plan:</w:t>
      </w:r>
    </w:p>
    <w:p>
      <w:pPr>
        <w:pStyle w:val="BodyText"/>
        <w:spacing w:before="21"/>
        <w:ind w:left="120" w:right="116" w:firstLine="360"/>
        <w:jc w:val="both"/>
      </w:pPr>
      <w:r>
        <w:rPr/>
        <w:t>Final grades will be determined based on the scores from the assignments noted below.</w:t>
      </w:r>
    </w:p>
    <w:p>
      <w:pPr>
        <w:pStyle w:val="BodyText"/>
        <w:spacing w:before="1" w:after="1"/>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10"/>
        <w:gridCol w:w="3115"/>
        <w:gridCol w:w="3115"/>
      </w:tblGrid>
      <w:tr>
        <w:trPr>
          <w:trHeight w:val="272" w:hRule="atLeast"/>
        </w:trPr>
        <w:tc>
          <w:tcPr>
            <w:tcW w:w="3110" w:type="dxa"/>
          </w:tcPr>
          <w:p>
            <w:pPr>
              <w:pStyle w:val="TableParagraph"/>
              <w:spacing w:line="253" w:lineRule="exact"/>
              <w:ind w:left="554" w:right="539"/>
              <w:jc w:val="center"/>
              <w:rPr>
                <w:b/>
                <w:sz w:val="24"/>
              </w:rPr>
            </w:pPr>
            <w:r>
              <w:rPr>
                <w:b/>
                <w:sz w:val="24"/>
                <w:u w:val="single"/>
              </w:rPr>
              <w:t>Points Received</w:t>
            </w:r>
          </w:p>
        </w:tc>
        <w:tc>
          <w:tcPr>
            <w:tcW w:w="3115" w:type="dxa"/>
          </w:tcPr>
          <w:p>
            <w:pPr>
              <w:pStyle w:val="TableParagraph"/>
              <w:spacing w:line="253" w:lineRule="exact"/>
              <w:ind w:left="458" w:right="428"/>
              <w:jc w:val="center"/>
              <w:rPr>
                <w:b/>
                <w:sz w:val="24"/>
              </w:rPr>
            </w:pPr>
            <w:r>
              <w:rPr>
                <w:b/>
                <w:sz w:val="24"/>
                <w:u w:val="single"/>
              </w:rPr>
              <w:t>%Points Received</w:t>
            </w:r>
          </w:p>
        </w:tc>
        <w:tc>
          <w:tcPr>
            <w:tcW w:w="3115" w:type="dxa"/>
          </w:tcPr>
          <w:p>
            <w:pPr>
              <w:pStyle w:val="TableParagraph"/>
              <w:spacing w:line="253" w:lineRule="exact"/>
              <w:ind w:left="451" w:right="428"/>
              <w:jc w:val="center"/>
              <w:rPr>
                <w:b/>
                <w:sz w:val="24"/>
              </w:rPr>
            </w:pPr>
            <w:r>
              <w:rPr>
                <w:b/>
                <w:sz w:val="24"/>
                <w:u w:val="single"/>
              </w:rPr>
              <w:t>Grade</w:t>
            </w:r>
          </w:p>
        </w:tc>
      </w:tr>
      <w:tr>
        <w:trPr>
          <w:trHeight w:val="273" w:hRule="atLeast"/>
        </w:trPr>
        <w:tc>
          <w:tcPr>
            <w:tcW w:w="3110" w:type="dxa"/>
          </w:tcPr>
          <w:p>
            <w:pPr>
              <w:pStyle w:val="TableParagraph"/>
              <w:spacing w:line="253" w:lineRule="exact"/>
              <w:ind w:left="554" w:right="527"/>
              <w:jc w:val="center"/>
              <w:rPr>
                <w:sz w:val="24"/>
              </w:rPr>
            </w:pPr>
            <w:r>
              <w:rPr>
                <w:sz w:val="24"/>
              </w:rPr>
              <w:t>301-334</w:t>
            </w:r>
          </w:p>
        </w:tc>
        <w:tc>
          <w:tcPr>
            <w:tcW w:w="3115" w:type="dxa"/>
          </w:tcPr>
          <w:p>
            <w:pPr>
              <w:pStyle w:val="TableParagraph"/>
              <w:spacing w:line="253" w:lineRule="exact"/>
              <w:ind w:left="453" w:right="428"/>
              <w:jc w:val="center"/>
              <w:rPr>
                <w:sz w:val="24"/>
              </w:rPr>
            </w:pPr>
            <w:r>
              <w:rPr>
                <w:sz w:val="24"/>
              </w:rPr>
              <w:t>90-100</w:t>
            </w:r>
          </w:p>
        </w:tc>
        <w:tc>
          <w:tcPr>
            <w:tcW w:w="3115" w:type="dxa"/>
          </w:tcPr>
          <w:p>
            <w:pPr>
              <w:pStyle w:val="TableParagraph"/>
              <w:spacing w:line="253" w:lineRule="exact"/>
              <w:ind w:left="456" w:right="428"/>
              <w:jc w:val="center"/>
              <w:rPr>
                <w:sz w:val="24"/>
              </w:rPr>
            </w:pPr>
            <w:r>
              <w:rPr>
                <w:sz w:val="24"/>
              </w:rPr>
              <w:t>4.0</w:t>
            </w:r>
          </w:p>
        </w:tc>
      </w:tr>
      <w:tr>
        <w:trPr>
          <w:trHeight w:val="272" w:hRule="atLeast"/>
        </w:trPr>
        <w:tc>
          <w:tcPr>
            <w:tcW w:w="3110" w:type="dxa"/>
          </w:tcPr>
          <w:p>
            <w:pPr>
              <w:pStyle w:val="TableParagraph"/>
              <w:spacing w:line="253" w:lineRule="exact"/>
              <w:ind w:left="554" w:right="530"/>
              <w:jc w:val="center"/>
              <w:rPr>
                <w:sz w:val="24"/>
              </w:rPr>
            </w:pPr>
            <w:r>
              <w:rPr>
                <w:sz w:val="24"/>
              </w:rPr>
              <w:t>284-300</w:t>
            </w:r>
          </w:p>
        </w:tc>
        <w:tc>
          <w:tcPr>
            <w:tcW w:w="3115" w:type="dxa"/>
          </w:tcPr>
          <w:p>
            <w:pPr>
              <w:pStyle w:val="TableParagraph"/>
              <w:spacing w:line="253" w:lineRule="exact"/>
              <w:ind w:left="448" w:right="428"/>
              <w:jc w:val="center"/>
              <w:rPr>
                <w:sz w:val="24"/>
              </w:rPr>
            </w:pPr>
            <w:r>
              <w:rPr>
                <w:sz w:val="24"/>
              </w:rPr>
              <w:t>85-89.99</w:t>
            </w:r>
          </w:p>
        </w:tc>
        <w:tc>
          <w:tcPr>
            <w:tcW w:w="3115" w:type="dxa"/>
          </w:tcPr>
          <w:p>
            <w:pPr>
              <w:pStyle w:val="TableParagraph"/>
              <w:spacing w:line="253" w:lineRule="exact"/>
              <w:ind w:left="455" w:right="428"/>
              <w:jc w:val="center"/>
              <w:rPr>
                <w:sz w:val="24"/>
              </w:rPr>
            </w:pPr>
            <w:r>
              <w:rPr>
                <w:sz w:val="24"/>
              </w:rPr>
              <w:t>3.5</w:t>
            </w:r>
          </w:p>
        </w:tc>
      </w:tr>
      <w:tr>
        <w:trPr>
          <w:trHeight w:val="268" w:hRule="atLeast"/>
        </w:trPr>
        <w:tc>
          <w:tcPr>
            <w:tcW w:w="3110" w:type="dxa"/>
          </w:tcPr>
          <w:p>
            <w:pPr>
              <w:pStyle w:val="TableParagraph"/>
              <w:spacing w:line="248" w:lineRule="exact"/>
              <w:ind w:left="554" w:right="532"/>
              <w:jc w:val="center"/>
              <w:rPr>
                <w:sz w:val="24"/>
              </w:rPr>
            </w:pPr>
            <w:r>
              <w:rPr>
                <w:sz w:val="24"/>
              </w:rPr>
              <w:t>268-283</w:t>
            </w:r>
          </w:p>
        </w:tc>
        <w:tc>
          <w:tcPr>
            <w:tcW w:w="3115" w:type="dxa"/>
          </w:tcPr>
          <w:p>
            <w:pPr>
              <w:pStyle w:val="TableParagraph"/>
              <w:spacing w:line="248" w:lineRule="exact"/>
              <w:ind w:left="453" w:right="428"/>
              <w:jc w:val="center"/>
              <w:rPr>
                <w:sz w:val="24"/>
              </w:rPr>
            </w:pPr>
            <w:r>
              <w:rPr>
                <w:sz w:val="24"/>
              </w:rPr>
              <w:t>80-84.99</w:t>
            </w:r>
          </w:p>
        </w:tc>
        <w:tc>
          <w:tcPr>
            <w:tcW w:w="3115" w:type="dxa"/>
          </w:tcPr>
          <w:p>
            <w:pPr>
              <w:pStyle w:val="TableParagraph"/>
              <w:spacing w:line="248" w:lineRule="exact"/>
              <w:ind w:left="456" w:right="428"/>
              <w:jc w:val="center"/>
              <w:rPr>
                <w:sz w:val="24"/>
              </w:rPr>
            </w:pPr>
            <w:r>
              <w:rPr>
                <w:sz w:val="24"/>
              </w:rPr>
              <w:t>3.0</w:t>
            </w:r>
          </w:p>
        </w:tc>
      </w:tr>
      <w:tr>
        <w:trPr>
          <w:trHeight w:val="272" w:hRule="atLeast"/>
        </w:trPr>
        <w:tc>
          <w:tcPr>
            <w:tcW w:w="3110" w:type="dxa"/>
          </w:tcPr>
          <w:p>
            <w:pPr>
              <w:pStyle w:val="TableParagraph"/>
              <w:spacing w:line="253" w:lineRule="exact"/>
              <w:ind w:left="554" w:right="536"/>
              <w:jc w:val="center"/>
              <w:rPr>
                <w:sz w:val="24"/>
              </w:rPr>
            </w:pPr>
            <w:r>
              <w:rPr>
                <w:sz w:val="24"/>
              </w:rPr>
              <w:t>251-267</w:t>
            </w:r>
          </w:p>
        </w:tc>
        <w:tc>
          <w:tcPr>
            <w:tcW w:w="3115" w:type="dxa"/>
          </w:tcPr>
          <w:p>
            <w:pPr>
              <w:pStyle w:val="TableParagraph"/>
              <w:spacing w:line="253" w:lineRule="exact"/>
              <w:ind w:left="448" w:right="428"/>
              <w:jc w:val="center"/>
              <w:rPr>
                <w:sz w:val="24"/>
              </w:rPr>
            </w:pPr>
            <w:r>
              <w:rPr>
                <w:sz w:val="24"/>
              </w:rPr>
              <w:t>75-79.99</w:t>
            </w:r>
          </w:p>
        </w:tc>
        <w:tc>
          <w:tcPr>
            <w:tcW w:w="3115" w:type="dxa"/>
          </w:tcPr>
          <w:p>
            <w:pPr>
              <w:pStyle w:val="TableParagraph"/>
              <w:spacing w:line="253" w:lineRule="exact"/>
              <w:ind w:left="455" w:right="428"/>
              <w:jc w:val="center"/>
              <w:rPr>
                <w:sz w:val="24"/>
              </w:rPr>
            </w:pPr>
            <w:r>
              <w:rPr>
                <w:sz w:val="24"/>
              </w:rPr>
              <w:t>2.5</w:t>
            </w:r>
          </w:p>
        </w:tc>
      </w:tr>
      <w:tr>
        <w:trPr>
          <w:trHeight w:val="272" w:hRule="atLeast"/>
        </w:trPr>
        <w:tc>
          <w:tcPr>
            <w:tcW w:w="3110" w:type="dxa"/>
          </w:tcPr>
          <w:p>
            <w:pPr>
              <w:pStyle w:val="TableParagraph"/>
              <w:spacing w:line="253" w:lineRule="exact"/>
              <w:ind w:left="554" w:right="538"/>
              <w:jc w:val="center"/>
              <w:rPr>
                <w:sz w:val="24"/>
              </w:rPr>
            </w:pPr>
            <w:r>
              <w:rPr>
                <w:sz w:val="24"/>
              </w:rPr>
              <w:t>234-250</w:t>
            </w:r>
          </w:p>
        </w:tc>
        <w:tc>
          <w:tcPr>
            <w:tcW w:w="3115" w:type="dxa"/>
          </w:tcPr>
          <w:p>
            <w:pPr>
              <w:pStyle w:val="TableParagraph"/>
              <w:spacing w:line="253" w:lineRule="exact"/>
              <w:ind w:left="453" w:right="428"/>
              <w:jc w:val="center"/>
              <w:rPr>
                <w:sz w:val="24"/>
              </w:rPr>
            </w:pPr>
            <w:r>
              <w:rPr>
                <w:sz w:val="24"/>
              </w:rPr>
              <w:t>70-74.99</w:t>
            </w:r>
          </w:p>
        </w:tc>
        <w:tc>
          <w:tcPr>
            <w:tcW w:w="3115" w:type="dxa"/>
          </w:tcPr>
          <w:p>
            <w:pPr>
              <w:pStyle w:val="TableParagraph"/>
              <w:spacing w:line="253" w:lineRule="exact"/>
              <w:ind w:left="456" w:right="428"/>
              <w:jc w:val="center"/>
              <w:rPr>
                <w:sz w:val="24"/>
              </w:rPr>
            </w:pPr>
            <w:r>
              <w:rPr>
                <w:sz w:val="24"/>
              </w:rPr>
              <w:t>2.0</w:t>
            </w:r>
          </w:p>
        </w:tc>
      </w:tr>
      <w:tr>
        <w:trPr>
          <w:trHeight w:val="273" w:hRule="atLeast"/>
        </w:trPr>
        <w:tc>
          <w:tcPr>
            <w:tcW w:w="3110" w:type="dxa"/>
          </w:tcPr>
          <w:p>
            <w:pPr>
              <w:pStyle w:val="TableParagraph"/>
              <w:spacing w:line="253" w:lineRule="exact"/>
              <w:ind w:left="554" w:right="537"/>
              <w:jc w:val="center"/>
              <w:rPr>
                <w:sz w:val="24"/>
              </w:rPr>
            </w:pPr>
            <w:r>
              <w:rPr>
                <w:sz w:val="24"/>
              </w:rPr>
              <w:t>218-233</w:t>
            </w:r>
          </w:p>
        </w:tc>
        <w:tc>
          <w:tcPr>
            <w:tcW w:w="3115" w:type="dxa"/>
          </w:tcPr>
          <w:p>
            <w:pPr>
              <w:pStyle w:val="TableParagraph"/>
              <w:spacing w:line="253" w:lineRule="exact"/>
              <w:ind w:left="448" w:right="428"/>
              <w:jc w:val="center"/>
              <w:rPr>
                <w:sz w:val="24"/>
              </w:rPr>
            </w:pPr>
            <w:r>
              <w:rPr>
                <w:sz w:val="24"/>
              </w:rPr>
              <w:t>65-69.99</w:t>
            </w:r>
          </w:p>
        </w:tc>
        <w:tc>
          <w:tcPr>
            <w:tcW w:w="3115" w:type="dxa"/>
          </w:tcPr>
          <w:p>
            <w:pPr>
              <w:pStyle w:val="TableParagraph"/>
              <w:spacing w:line="253" w:lineRule="exact"/>
              <w:ind w:left="457" w:right="428"/>
              <w:jc w:val="center"/>
              <w:rPr>
                <w:sz w:val="24"/>
              </w:rPr>
            </w:pPr>
            <w:r>
              <w:rPr>
                <w:sz w:val="24"/>
              </w:rPr>
              <w:t>1.5</w:t>
            </w:r>
          </w:p>
        </w:tc>
      </w:tr>
      <w:tr>
        <w:trPr>
          <w:trHeight w:val="272" w:hRule="atLeast"/>
        </w:trPr>
        <w:tc>
          <w:tcPr>
            <w:tcW w:w="3110" w:type="dxa"/>
          </w:tcPr>
          <w:p>
            <w:pPr>
              <w:pStyle w:val="TableParagraph"/>
              <w:spacing w:line="253" w:lineRule="exact"/>
              <w:ind w:left="554" w:right="534"/>
              <w:jc w:val="center"/>
              <w:rPr>
                <w:sz w:val="24"/>
              </w:rPr>
            </w:pPr>
            <w:r>
              <w:rPr>
                <w:sz w:val="24"/>
              </w:rPr>
              <w:t>201-217</w:t>
            </w:r>
          </w:p>
        </w:tc>
        <w:tc>
          <w:tcPr>
            <w:tcW w:w="3115" w:type="dxa"/>
          </w:tcPr>
          <w:p>
            <w:pPr>
              <w:pStyle w:val="TableParagraph"/>
              <w:spacing w:line="253" w:lineRule="exact"/>
              <w:ind w:left="453" w:right="428"/>
              <w:jc w:val="center"/>
              <w:rPr>
                <w:sz w:val="24"/>
              </w:rPr>
            </w:pPr>
            <w:r>
              <w:rPr>
                <w:sz w:val="24"/>
              </w:rPr>
              <w:t>60-64.99</w:t>
            </w:r>
          </w:p>
        </w:tc>
        <w:tc>
          <w:tcPr>
            <w:tcW w:w="3115" w:type="dxa"/>
          </w:tcPr>
          <w:p>
            <w:pPr>
              <w:pStyle w:val="TableParagraph"/>
              <w:spacing w:line="253" w:lineRule="exact"/>
              <w:ind w:left="458" w:right="427"/>
              <w:jc w:val="center"/>
              <w:rPr>
                <w:sz w:val="24"/>
              </w:rPr>
            </w:pPr>
            <w:r>
              <w:rPr>
                <w:sz w:val="24"/>
              </w:rPr>
              <w:t>1.0</w:t>
            </w:r>
          </w:p>
        </w:tc>
      </w:tr>
      <w:tr>
        <w:trPr>
          <w:trHeight w:val="272" w:hRule="atLeast"/>
        </w:trPr>
        <w:tc>
          <w:tcPr>
            <w:tcW w:w="3110" w:type="dxa"/>
          </w:tcPr>
          <w:p>
            <w:pPr>
              <w:pStyle w:val="TableParagraph"/>
              <w:spacing w:line="253" w:lineRule="exact"/>
              <w:ind w:left="554" w:right="536"/>
              <w:jc w:val="center"/>
              <w:rPr>
                <w:sz w:val="24"/>
              </w:rPr>
            </w:pPr>
            <w:r>
              <w:rPr>
                <w:sz w:val="24"/>
              </w:rPr>
              <w:t>&lt;200</w:t>
            </w:r>
          </w:p>
        </w:tc>
        <w:tc>
          <w:tcPr>
            <w:tcW w:w="3115" w:type="dxa"/>
          </w:tcPr>
          <w:p>
            <w:pPr>
              <w:pStyle w:val="TableParagraph"/>
              <w:spacing w:line="253" w:lineRule="exact"/>
              <w:ind w:left="443" w:right="428"/>
              <w:jc w:val="center"/>
              <w:rPr>
                <w:sz w:val="24"/>
              </w:rPr>
            </w:pPr>
            <w:r>
              <w:rPr>
                <w:sz w:val="24"/>
              </w:rPr>
              <w:t>&lt;59.99</w:t>
            </w:r>
          </w:p>
        </w:tc>
        <w:tc>
          <w:tcPr>
            <w:tcW w:w="3115" w:type="dxa"/>
          </w:tcPr>
          <w:p>
            <w:pPr>
              <w:pStyle w:val="TableParagraph"/>
              <w:spacing w:line="253" w:lineRule="exact"/>
              <w:ind w:left="451" w:right="428"/>
              <w:jc w:val="center"/>
              <w:rPr>
                <w:sz w:val="24"/>
              </w:rPr>
            </w:pPr>
            <w:r>
              <w:rPr>
                <w:sz w:val="24"/>
              </w:rPr>
              <w:t>0.0</w:t>
            </w:r>
          </w:p>
        </w:tc>
      </w:tr>
    </w:tbl>
    <w:p>
      <w:pPr>
        <w:pStyle w:val="BodyText"/>
        <w:spacing w:before="1"/>
      </w:pPr>
    </w:p>
    <w:p>
      <w:pPr>
        <w:pStyle w:val="Heading2"/>
        <w:numPr>
          <w:ilvl w:val="0"/>
          <w:numId w:val="5"/>
        </w:numPr>
        <w:tabs>
          <w:tab w:pos="428" w:val="left" w:leader="none"/>
        </w:tabs>
        <w:spacing w:line="240" w:lineRule="auto" w:before="0" w:after="0"/>
        <w:ind w:left="120" w:right="115" w:firstLine="0"/>
        <w:jc w:val="both"/>
      </w:pPr>
      <w:r>
        <w:rPr/>
        <w:t>Guided Reading Questions (14 assignments worth 3 points each, 42 total points,</w:t>
      </w:r>
      <w:r>
        <w:rPr>
          <w:spacing w:val="-1"/>
        </w:rPr>
        <w:t> </w:t>
      </w:r>
      <w:r>
        <w:rPr/>
        <w:t>~12%)</w:t>
      </w:r>
    </w:p>
    <w:p>
      <w:pPr>
        <w:spacing w:line="240" w:lineRule="auto" w:before="2"/>
        <w:ind w:left="120" w:right="114" w:firstLine="360"/>
        <w:jc w:val="both"/>
        <w:rPr>
          <w:sz w:val="24"/>
        </w:rPr>
      </w:pPr>
      <w:r>
        <w:rPr>
          <w:sz w:val="24"/>
        </w:rPr>
        <w:t>Guided reading questions (GR?s) are approximately 6 questions to guide you in your weekly textbook reading. These weekly questions will help highlight text sections I find particularly interesting or important. Please do not skip reading sections of text that are not highlighted with GR?s. These portions of the text are still testable. Think of the GR?s answers as notes you would take while reading. </w:t>
      </w:r>
      <w:r>
        <w:rPr>
          <w:i/>
          <w:sz w:val="24"/>
          <w:u w:val="single"/>
        </w:rPr>
        <w:t>It is best if you make these in your own</w:t>
      </w:r>
      <w:r>
        <w:rPr>
          <w:i/>
          <w:sz w:val="24"/>
        </w:rPr>
        <w:t> </w:t>
      </w:r>
      <w:r>
        <w:rPr>
          <w:i/>
          <w:sz w:val="24"/>
          <w:u w:val="single"/>
        </w:rPr>
        <w:t>words.</w:t>
      </w:r>
      <w:r>
        <w:rPr>
          <w:i/>
          <w:sz w:val="24"/>
        </w:rPr>
        <w:t> </w:t>
      </w:r>
      <w:r>
        <w:rPr>
          <w:sz w:val="24"/>
        </w:rPr>
        <w:t>We will devote approximately 20 minutes of class time to discuss the GR?s and any questions from the readings, first in small groups, then as a class. It is your responsibility to understand what you completed wrong. </w:t>
      </w:r>
      <w:r>
        <w:rPr>
          <w:i/>
          <w:sz w:val="24"/>
          <w:u w:val="single"/>
        </w:rPr>
        <w:t>These assignments will be</w:t>
      </w:r>
      <w:r>
        <w:rPr>
          <w:i/>
          <w:sz w:val="24"/>
        </w:rPr>
        <w:t> </w:t>
      </w:r>
      <w:r>
        <w:rPr>
          <w:i/>
          <w:sz w:val="24"/>
          <w:u w:val="single"/>
        </w:rPr>
        <w:t>scored based on completion only. Assignments turned in after the due date will receive</w:t>
      </w:r>
      <w:r>
        <w:rPr>
          <w:i/>
          <w:sz w:val="24"/>
        </w:rPr>
        <w:t> </w:t>
      </w:r>
      <w:r>
        <w:rPr>
          <w:i/>
          <w:sz w:val="24"/>
          <w:u w:val="single"/>
        </w:rPr>
        <w:t>half</w:t>
      </w:r>
      <w:r>
        <w:rPr>
          <w:i/>
          <w:spacing w:val="-14"/>
          <w:sz w:val="24"/>
          <w:u w:val="single"/>
        </w:rPr>
        <w:t> </w:t>
      </w:r>
      <w:r>
        <w:rPr>
          <w:i/>
          <w:sz w:val="24"/>
          <w:u w:val="single"/>
        </w:rPr>
        <w:t>credit</w:t>
      </w:r>
      <w:r>
        <w:rPr>
          <w:i/>
          <w:spacing w:val="-13"/>
          <w:sz w:val="24"/>
          <w:u w:val="single"/>
        </w:rPr>
        <w:t> </w:t>
      </w:r>
      <w:r>
        <w:rPr>
          <w:i/>
          <w:sz w:val="24"/>
          <w:u w:val="single"/>
        </w:rPr>
        <w:t>until</w:t>
      </w:r>
      <w:r>
        <w:rPr>
          <w:i/>
          <w:spacing w:val="-13"/>
          <w:sz w:val="24"/>
          <w:u w:val="single"/>
        </w:rPr>
        <w:t> </w:t>
      </w:r>
      <w:r>
        <w:rPr>
          <w:i/>
          <w:sz w:val="24"/>
          <w:u w:val="single"/>
        </w:rPr>
        <w:t>8</w:t>
      </w:r>
      <w:r>
        <w:rPr>
          <w:i/>
          <w:spacing w:val="-15"/>
          <w:sz w:val="24"/>
          <w:u w:val="single"/>
        </w:rPr>
        <w:t> </w:t>
      </w:r>
      <w:r>
        <w:rPr>
          <w:i/>
          <w:sz w:val="24"/>
          <w:u w:val="single"/>
        </w:rPr>
        <w:t>am</w:t>
      </w:r>
      <w:r>
        <w:rPr>
          <w:i/>
          <w:spacing w:val="-11"/>
          <w:sz w:val="24"/>
          <w:u w:val="single"/>
        </w:rPr>
        <w:t> </w:t>
      </w:r>
      <w:r>
        <w:rPr>
          <w:i/>
          <w:sz w:val="24"/>
          <w:u w:val="single"/>
        </w:rPr>
        <w:t>ET</w:t>
      </w:r>
      <w:r>
        <w:rPr>
          <w:i/>
          <w:spacing w:val="-11"/>
          <w:sz w:val="24"/>
          <w:u w:val="single"/>
        </w:rPr>
        <w:t> </w:t>
      </w:r>
      <w:r>
        <w:rPr>
          <w:i/>
          <w:sz w:val="24"/>
          <w:u w:val="single"/>
        </w:rPr>
        <w:t>the</w:t>
      </w:r>
      <w:r>
        <w:rPr>
          <w:i/>
          <w:spacing w:val="-14"/>
          <w:sz w:val="24"/>
          <w:u w:val="single"/>
        </w:rPr>
        <w:t> </w:t>
      </w:r>
      <w:r>
        <w:rPr>
          <w:i/>
          <w:sz w:val="24"/>
          <w:u w:val="single"/>
        </w:rPr>
        <w:t>day</w:t>
      </w:r>
      <w:r>
        <w:rPr>
          <w:i/>
          <w:spacing w:val="-16"/>
          <w:sz w:val="24"/>
          <w:u w:val="single"/>
        </w:rPr>
        <w:t> </w:t>
      </w:r>
      <w:r>
        <w:rPr>
          <w:i/>
          <w:sz w:val="24"/>
          <w:u w:val="single"/>
        </w:rPr>
        <w:t>after</w:t>
      </w:r>
      <w:r>
        <w:rPr>
          <w:i/>
          <w:spacing w:val="-12"/>
          <w:sz w:val="24"/>
          <w:u w:val="single"/>
        </w:rPr>
        <w:t> </w:t>
      </w:r>
      <w:r>
        <w:rPr>
          <w:i/>
          <w:sz w:val="24"/>
          <w:u w:val="single"/>
        </w:rPr>
        <w:t>the</w:t>
      </w:r>
      <w:r>
        <w:rPr>
          <w:i/>
          <w:spacing w:val="-9"/>
          <w:sz w:val="24"/>
          <w:u w:val="single"/>
        </w:rPr>
        <w:t> </w:t>
      </w:r>
      <w:r>
        <w:rPr>
          <w:i/>
          <w:sz w:val="24"/>
          <w:u w:val="single"/>
        </w:rPr>
        <w:t>due</w:t>
      </w:r>
      <w:r>
        <w:rPr>
          <w:i/>
          <w:spacing w:val="-19"/>
          <w:sz w:val="24"/>
          <w:u w:val="single"/>
        </w:rPr>
        <w:t> </w:t>
      </w:r>
      <w:r>
        <w:rPr>
          <w:i/>
          <w:sz w:val="24"/>
          <w:u w:val="single"/>
        </w:rPr>
        <w:t>date.</w:t>
      </w:r>
      <w:r>
        <w:rPr>
          <w:i/>
          <w:spacing w:val="-14"/>
          <w:sz w:val="24"/>
        </w:rPr>
        <w:t> </w:t>
      </w:r>
      <w:r>
        <w:rPr>
          <w:sz w:val="24"/>
        </w:rPr>
        <w:t>Assignments</w:t>
      </w:r>
      <w:r>
        <w:rPr>
          <w:spacing w:val="-14"/>
          <w:sz w:val="24"/>
        </w:rPr>
        <w:t> </w:t>
      </w:r>
      <w:r>
        <w:rPr>
          <w:sz w:val="24"/>
        </w:rPr>
        <w:t>turned</w:t>
      </w:r>
      <w:r>
        <w:rPr>
          <w:spacing w:val="-10"/>
          <w:sz w:val="24"/>
        </w:rPr>
        <w:t> </w:t>
      </w:r>
      <w:r>
        <w:rPr>
          <w:sz w:val="24"/>
        </w:rPr>
        <w:t>in</w:t>
      </w:r>
      <w:r>
        <w:rPr>
          <w:spacing w:val="-9"/>
          <w:sz w:val="24"/>
        </w:rPr>
        <w:t> </w:t>
      </w:r>
      <w:r>
        <w:rPr>
          <w:sz w:val="24"/>
        </w:rPr>
        <w:t>after</w:t>
      </w:r>
      <w:r>
        <w:rPr>
          <w:spacing w:val="-9"/>
          <w:sz w:val="24"/>
        </w:rPr>
        <w:t> </w:t>
      </w:r>
      <w:r>
        <w:rPr>
          <w:sz w:val="24"/>
        </w:rPr>
        <w:t>that</w:t>
      </w:r>
      <w:r>
        <w:rPr>
          <w:spacing w:val="-14"/>
          <w:sz w:val="24"/>
        </w:rPr>
        <w:t> </w:t>
      </w:r>
      <w:r>
        <w:rPr>
          <w:sz w:val="24"/>
        </w:rPr>
        <w:t>time will earn zero</w:t>
      </w:r>
      <w:r>
        <w:rPr>
          <w:spacing w:val="-3"/>
          <w:sz w:val="24"/>
        </w:rPr>
        <w:t> </w:t>
      </w:r>
      <w:r>
        <w:rPr>
          <w:sz w:val="24"/>
        </w:rPr>
        <w:t>points.</w:t>
      </w:r>
    </w:p>
    <w:p>
      <w:pPr>
        <w:pStyle w:val="BodyText"/>
        <w:spacing w:line="268" w:lineRule="exact"/>
        <w:ind w:left="479"/>
        <w:jc w:val="both"/>
      </w:pPr>
      <w:r>
        <w:rPr/>
        <w:t>GR?s for the next class will be available on D2L by the previous class day at 4 pm ET.</w:t>
      </w:r>
    </w:p>
    <w:p>
      <w:pPr>
        <w:pStyle w:val="Heading2"/>
        <w:spacing w:before="1"/>
        <w:ind w:left="119"/>
      </w:pPr>
      <w:r>
        <w:rPr>
          <w:color w:val="C00000"/>
        </w:rPr>
        <w:t>GR?s</w:t>
      </w:r>
      <w:r>
        <w:rPr>
          <w:color w:val="C00000"/>
          <w:spacing w:val="-10"/>
        </w:rPr>
        <w:t> </w:t>
      </w:r>
      <w:r>
        <w:rPr>
          <w:color w:val="C00000"/>
        </w:rPr>
        <w:t>will</w:t>
      </w:r>
      <w:r>
        <w:rPr>
          <w:color w:val="C00000"/>
          <w:spacing w:val="-12"/>
        </w:rPr>
        <w:t> </w:t>
      </w:r>
      <w:r>
        <w:rPr>
          <w:color w:val="C00000"/>
        </w:rPr>
        <w:t>be</w:t>
      </w:r>
      <w:r>
        <w:rPr>
          <w:color w:val="C00000"/>
          <w:spacing w:val="-13"/>
        </w:rPr>
        <w:t> </w:t>
      </w:r>
      <w:r>
        <w:rPr>
          <w:color w:val="C00000"/>
        </w:rPr>
        <w:t>due</w:t>
      </w:r>
      <w:r>
        <w:rPr>
          <w:color w:val="C00000"/>
          <w:spacing w:val="-14"/>
        </w:rPr>
        <w:t> </w:t>
      </w:r>
      <w:r>
        <w:rPr>
          <w:color w:val="C00000"/>
        </w:rPr>
        <w:t>on</w:t>
      </w:r>
      <w:r>
        <w:rPr>
          <w:color w:val="C00000"/>
          <w:spacing w:val="-13"/>
        </w:rPr>
        <w:t> </w:t>
      </w:r>
      <w:r>
        <w:rPr>
          <w:color w:val="C00000"/>
        </w:rPr>
        <w:t>D2L</w:t>
      </w:r>
      <w:r>
        <w:rPr>
          <w:color w:val="C00000"/>
          <w:spacing w:val="-17"/>
        </w:rPr>
        <w:t> </w:t>
      </w:r>
      <w:r>
        <w:rPr>
          <w:color w:val="C00000"/>
        </w:rPr>
        <w:t>at</w:t>
      </w:r>
      <w:r>
        <w:rPr>
          <w:color w:val="C00000"/>
          <w:spacing w:val="-15"/>
        </w:rPr>
        <w:t> </w:t>
      </w:r>
      <w:r>
        <w:rPr>
          <w:color w:val="C00000"/>
        </w:rPr>
        <w:t>12</w:t>
      </w:r>
      <w:r>
        <w:rPr>
          <w:color w:val="C00000"/>
          <w:spacing w:val="-17"/>
        </w:rPr>
        <w:t> </w:t>
      </w:r>
      <w:r>
        <w:rPr>
          <w:color w:val="C00000"/>
        </w:rPr>
        <w:t>pm</w:t>
      </w:r>
      <w:r>
        <w:rPr>
          <w:color w:val="C00000"/>
          <w:spacing w:val="-14"/>
        </w:rPr>
        <w:t> </w:t>
      </w:r>
      <w:r>
        <w:rPr>
          <w:color w:val="C00000"/>
        </w:rPr>
        <w:t>ET</w:t>
      </w:r>
      <w:r>
        <w:rPr>
          <w:color w:val="C00000"/>
          <w:spacing w:val="-12"/>
        </w:rPr>
        <w:t> </w:t>
      </w:r>
      <w:r>
        <w:rPr>
          <w:color w:val="C00000"/>
        </w:rPr>
        <w:t>on</w:t>
      </w:r>
      <w:r>
        <w:rPr>
          <w:color w:val="C00000"/>
          <w:spacing w:val="-13"/>
        </w:rPr>
        <w:t> </w:t>
      </w:r>
      <w:r>
        <w:rPr>
          <w:color w:val="C00000"/>
        </w:rPr>
        <w:t>the</w:t>
      </w:r>
      <w:r>
        <w:rPr>
          <w:color w:val="C00000"/>
          <w:spacing w:val="-10"/>
        </w:rPr>
        <w:t> </w:t>
      </w:r>
      <w:r>
        <w:rPr>
          <w:color w:val="C00000"/>
        </w:rPr>
        <w:t>days</w:t>
      </w:r>
      <w:r>
        <w:rPr>
          <w:color w:val="C00000"/>
          <w:spacing w:val="-9"/>
        </w:rPr>
        <w:t> </w:t>
      </w:r>
      <w:r>
        <w:rPr>
          <w:color w:val="C00000"/>
        </w:rPr>
        <w:t>listed</w:t>
      </w:r>
      <w:r>
        <w:rPr>
          <w:color w:val="C00000"/>
          <w:spacing w:val="-16"/>
        </w:rPr>
        <w:t> </w:t>
      </w:r>
      <w:r>
        <w:rPr>
          <w:color w:val="C00000"/>
        </w:rPr>
        <w:t>in</w:t>
      </w:r>
      <w:r>
        <w:rPr>
          <w:color w:val="C00000"/>
          <w:spacing w:val="-14"/>
        </w:rPr>
        <w:t> </w:t>
      </w:r>
      <w:r>
        <w:rPr>
          <w:color w:val="C00000"/>
        </w:rPr>
        <w:t>the</w:t>
      </w:r>
      <w:r>
        <w:rPr>
          <w:color w:val="C00000"/>
          <w:spacing w:val="-13"/>
        </w:rPr>
        <w:t> </w:t>
      </w:r>
      <w:r>
        <w:rPr>
          <w:color w:val="C00000"/>
        </w:rPr>
        <w:t>course</w:t>
      </w:r>
      <w:r>
        <w:rPr>
          <w:color w:val="C00000"/>
          <w:spacing w:val="-13"/>
        </w:rPr>
        <w:t> </w:t>
      </w:r>
      <w:r>
        <w:rPr>
          <w:color w:val="C00000"/>
        </w:rPr>
        <w:t>schedule.</w:t>
      </w:r>
    </w:p>
    <w:p>
      <w:pPr>
        <w:pStyle w:val="BodyText"/>
        <w:spacing w:before="2"/>
        <w:rPr>
          <w:b/>
        </w:rPr>
      </w:pPr>
    </w:p>
    <w:p>
      <w:pPr>
        <w:pStyle w:val="ListParagraph"/>
        <w:numPr>
          <w:ilvl w:val="0"/>
          <w:numId w:val="5"/>
        </w:numPr>
        <w:tabs>
          <w:tab w:pos="452" w:val="left" w:leader="none"/>
        </w:tabs>
        <w:spacing w:line="240" w:lineRule="auto" w:before="0" w:after="0"/>
        <w:ind w:left="119" w:right="115" w:firstLine="0"/>
        <w:jc w:val="both"/>
        <w:rPr>
          <w:b/>
          <w:sz w:val="24"/>
        </w:rPr>
      </w:pPr>
      <w:r>
        <w:rPr>
          <w:b/>
          <w:sz w:val="24"/>
        </w:rPr>
        <w:t>Research Paper Questions (10 assignments worth 9 points each, 90 total points,</w:t>
      </w:r>
      <w:r>
        <w:rPr>
          <w:b/>
          <w:spacing w:val="-2"/>
          <w:sz w:val="24"/>
        </w:rPr>
        <w:t> </w:t>
      </w:r>
      <w:r>
        <w:rPr>
          <w:b/>
          <w:sz w:val="24"/>
        </w:rPr>
        <w:t>~27%)</w:t>
      </w:r>
    </w:p>
    <w:p>
      <w:pPr>
        <w:spacing w:line="240" w:lineRule="auto" w:before="2"/>
        <w:ind w:left="119" w:right="114" w:firstLine="360"/>
        <w:jc w:val="both"/>
        <w:rPr>
          <w:sz w:val="24"/>
        </w:rPr>
      </w:pPr>
      <w:r>
        <w:rPr>
          <w:sz w:val="24"/>
        </w:rPr>
        <w:t>We will have approximately one research paper a week to read. The goals of these research papers are for you to see how biophysics concepts we learn from the text are applied in practice, or papers meant to further clarify concepts learned. </w:t>
      </w:r>
      <w:r>
        <w:rPr>
          <w:i/>
          <w:sz w:val="24"/>
          <w:u w:val="single"/>
        </w:rPr>
        <w:t>The emphasis</w:t>
      </w:r>
      <w:r>
        <w:rPr>
          <w:i/>
          <w:sz w:val="24"/>
        </w:rPr>
        <w:t> </w:t>
      </w:r>
      <w:r>
        <w:rPr>
          <w:i/>
          <w:sz w:val="24"/>
          <w:u w:val="single"/>
        </w:rPr>
        <w:t>should be on </w:t>
      </w:r>
      <w:r>
        <w:rPr>
          <w:rFonts w:ascii="Georgia-BoldItalic"/>
          <w:b/>
          <w:i/>
          <w:sz w:val="24"/>
          <w:u w:val="single"/>
        </w:rPr>
        <w:t>all the biophysics content present in the paper that we have</w:t>
      </w:r>
      <w:r>
        <w:rPr>
          <w:rFonts w:ascii="Georgia-BoldItalic"/>
          <w:b/>
          <w:i/>
          <w:sz w:val="24"/>
        </w:rPr>
        <w:t> </w:t>
      </w:r>
      <w:r>
        <w:rPr>
          <w:rFonts w:ascii="Georgia-BoldItalic"/>
          <w:b/>
          <w:i/>
          <w:sz w:val="24"/>
          <w:u w:val="single"/>
        </w:rPr>
        <w:t>covered in the semester, </w:t>
      </w:r>
      <w:r>
        <w:rPr>
          <w:i/>
          <w:sz w:val="24"/>
          <w:u w:val="single"/>
        </w:rPr>
        <w:t>with less emphasis on the true science being conducted.</w:t>
      </w:r>
      <w:r>
        <w:rPr>
          <w:i/>
          <w:sz w:val="24"/>
        </w:rPr>
        <w:t> </w:t>
      </w:r>
      <w:r>
        <w:rPr>
          <w:sz w:val="24"/>
        </w:rPr>
        <w:t>I will choose the first 3 research papers and lead the discussions on them, while student groups will choose the remaining 7 research papers.</w:t>
      </w:r>
    </w:p>
    <w:p>
      <w:pPr>
        <w:pStyle w:val="BodyText"/>
        <w:ind w:left="120" w:right="112" w:firstLine="360"/>
        <w:jc w:val="both"/>
      </w:pPr>
      <w:r>
        <w:rPr/>
        <w:t>After each research paper presentation (instructor and group), research paper questions</w:t>
      </w:r>
      <w:r>
        <w:rPr>
          <w:spacing w:val="-2"/>
        </w:rPr>
        <w:t> </w:t>
      </w:r>
      <w:r>
        <w:rPr/>
        <w:t>(RP?s)</w:t>
      </w:r>
      <w:r>
        <w:rPr>
          <w:spacing w:val="-6"/>
        </w:rPr>
        <w:t> </w:t>
      </w:r>
      <w:r>
        <w:rPr/>
        <w:t>will</w:t>
      </w:r>
      <w:r>
        <w:rPr>
          <w:spacing w:val="-4"/>
        </w:rPr>
        <w:t> </w:t>
      </w:r>
      <w:r>
        <w:rPr/>
        <w:t>be</w:t>
      </w:r>
      <w:r>
        <w:rPr>
          <w:spacing w:val="-4"/>
        </w:rPr>
        <w:t> </w:t>
      </w:r>
      <w:r>
        <w:rPr/>
        <w:t>answered</w:t>
      </w:r>
      <w:r>
        <w:rPr>
          <w:spacing w:val="-1"/>
        </w:rPr>
        <w:t> </w:t>
      </w:r>
      <w:r>
        <w:rPr/>
        <w:t>in</w:t>
      </w:r>
      <w:r>
        <w:rPr>
          <w:spacing w:val="-6"/>
        </w:rPr>
        <w:t> </w:t>
      </w:r>
      <w:r>
        <w:rPr/>
        <w:t>class</w:t>
      </w:r>
      <w:r>
        <w:rPr>
          <w:spacing w:val="-1"/>
        </w:rPr>
        <w:t> </w:t>
      </w:r>
      <w:r>
        <w:rPr>
          <w:spacing w:val="-3"/>
        </w:rPr>
        <w:t>on</w:t>
      </w:r>
      <w:r>
        <w:rPr>
          <w:spacing w:val="-5"/>
        </w:rPr>
        <w:t> </w:t>
      </w:r>
      <w:r>
        <w:rPr/>
        <w:t>D2L. RP?s</w:t>
      </w:r>
      <w:r>
        <w:rPr>
          <w:spacing w:val="-6"/>
        </w:rPr>
        <w:t> </w:t>
      </w:r>
      <w:r>
        <w:rPr/>
        <w:t>will</w:t>
      </w:r>
      <w:r>
        <w:rPr>
          <w:spacing w:val="-4"/>
        </w:rPr>
        <w:t> </w:t>
      </w:r>
      <w:r>
        <w:rPr/>
        <w:t>consist</w:t>
      </w:r>
      <w:r>
        <w:rPr>
          <w:spacing w:val="-5"/>
        </w:rPr>
        <w:t> </w:t>
      </w:r>
      <w:r>
        <w:rPr/>
        <w:t>of</w:t>
      </w:r>
      <w:r>
        <w:rPr>
          <w:spacing w:val="-4"/>
        </w:rPr>
        <w:t> </w:t>
      </w:r>
      <w:r>
        <w:rPr/>
        <w:t>questions</w:t>
      </w:r>
      <w:r>
        <w:rPr>
          <w:spacing w:val="-6"/>
        </w:rPr>
        <w:t> </w:t>
      </w:r>
      <w:r>
        <w:rPr/>
        <w:t>worth</w:t>
      </w:r>
      <w:r>
        <w:rPr>
          <w:spacing w:val="-3"/>
        </w:rPr>
        <w:t> </w:t>
      </w:r>
      <w:r>
        <w:rPr/>
        <w:t>a total of 9 points. RP?s are questions designed to help highlight concepts in the paper and/or</w:t>
      </w:r>
      <w:r>
        <w:rPr>
          <w:spacing w:val="-6"/>
        </w:rPr>
        <w:t> </w:t>
      </w:r>
      <w:r>
        <w:rPr/>
        <w:t>to</w:t>
      </w:r>
      <w:r>
        <w:rPr>
          <w:spacing w:val="-8"/>
        </w:rPr>
        <w:t> </w:t>
      </w:r>
      <w:r>
        <w:rPr/>
        <w:t>ensure</w:t>
      </w:r>
      <w:r>
        <w:rPr>
          <w:spacing w:val="-9"/>
        </w:rPr>
        <w:t> </w:t>
      </w:r>
      <w:r>
        <w:rPr/>
        <w:t>students</w:t>
      </w:r>
      <w:r>
        <w:rPr>
          <w:spacing w:val="-7"/>
        </w:rPr>
        <w:t> </w:t>
      </w:r>
      <w:r>
        <w:rPr/>
        <w:t>have</w:t>
      </w:r>
      <w:r>
        <w:rPr>
          <w:spacing w:val="-13"/>
        </w:rPr>
        <w:t> </w:t>
      </w:r>
      <w:r>
        <w:rPr/>
        <w:t>read</w:t>
      </w:r>
      <w:r>
        <w:rPr>
          <w:spacing w:val="-7"/>
        </w:rPr>
        <w:t> </w:t>
      </w:r>
      <w:r>
        <w:rPr/>
        <w:t>the</w:t>
      </w:r>
      <w:r>
        <w:rPr>
          <w:spacing w:val="-14"/>
        </w:rPr>
        <w:t> </w:t>
      </w:r>
      <w:r>
        <w:rPr/>
        <w:t>research</w:t>
      </w:r>
      <w:r>
        <w:rPr>
          <w:spacing w:val="-8"/>
        </w:rPr>
        <w:t> </w:t>
      </w:r>
      <w:r>
        <w:rPr/>
        <w:t>paper.</w:t>
      </w:r>
      <w:r>
        <w:rPr>
          <w:spacing w:val="-6"/>
        </w:rPr>
        <w:t> </w:t>
      </w:r>
      <w:r>
        <w:rPr>
          <w:rFonts w:ascii="Georgia-BoldItalic"/>
          <w:b/>
          <w:i/>
          <w:u w:val="single"/>
        </w:rPr>
        <w:t>These</w:t>
      </w:r>
      <w:r>
        <w:rPr>
          <w:rFonts w:ascii="Georgia-BoldItalic"/>
          <w:b/>
          <w:i/>
          <w:spacing w:val="-11"/>
          <w:u w:val="single"/>
        </w:rPr>
        <w:t> </w:t>
      </w:r>
      <w:r>
        <w:rPr>
          <w:rFonts w:ascii="Georgia-BoldItalic"/>
          <w:b/>
          <w:i/>
          <w:u w:val="single"/>
        </w:rPr>
        <w:t>assignments</w:t>
      </w:r>
      <w:r>
        <w:rPr>
          <w:rFonts w:ascii="Georgia-BoldItalic"/>
          <w:b/>
          <w:i/>
          <w:spacing w:val="-11"/>
          <w:u w:val="single"/>
        </w:rPr>
        <w:t> </w:t>
      </w:r>
      <w:r>
        <w:rPr>
          <w:rFonts w:ascii="Georgia-BoldItalic"/>
          <w:b/>
          <w:i/>
          <w:u w:val="single"/>
        </w:rPr>
        <w:t>are</w:t>
      </w:r>
      <w:r>
        <w:rPr>
          <w:rFonts w:ascii="Georgia-BoldItalic"/>
          <w:b/>
          <w:i/>
          <w:spacing w:val="-11"/>
          <w:u w:val="single"/>
        </w:rPr>
        <w:t> </w:t>
      </w:r>
      <w:r>
        <w:rPr>
          <w:rFonts w:ascii="Georgia-BoldItalic"/>
          <w:b/>
          <w:i/>
          <w:u w:val="single"/>
        </w:rPr>
        <w:t>only</w:t>
      </w:r>
      <w:r>
        <w:rPr>
          <w:rFonts w:ascii="Georgia-BoldItalic"/>
          <w:b/>
          <w:i/>
        </w:rPr>
        <w:t> </w:t>
      </w:r>
      <w:r>
        <w:rPr>
          <w:rFonts w:ascii="Georgia-BoldItalic"/>
          <w:b/>
          <w:i/>
          <w:u w:val="single"/>
        </w:rPr>
        <w:t>available in class during the scheduled presentation class time.</w:t>
      </w:r>
      <w:r>
        <w:rPr>
          <w:rFonts w:ascii="Georgia-BoldItalic"/>
          <w:b/>
          <w:i/>
        </w:rPr>
        <w:t> </w:t>
      </w:r>
      <w:r>
        <w:rPr/>
        <w:t>The week of your group discussion, the group will need to provide me with at least 5 research paper questions</w:t>
      </w:r>
      <w:r>
        <w:rPr>
          <w:spacing w:val="51"/>
        </w:rPr>
        <w:t> </w:t>
      </w:r>
      <w:r>
        <w:rPr/>
        <w:t>with</w:t>
      </w:r>
      <w:r>
        <w:rPr>
          <w:spacing w:val="49"/>
        </w:rPr>
        <w:t> </w:t>
      </w:r>
      <w:r>
        <w:rPr/>
        <w:t>answers</w:t>
      </w:r>
      <w:r>
        <w:rPr>
          <w:spacing w:val="51"/>
        </w:rPr>
        <w:t> </w:t>
      </w:r>
      <w:r>
        <w:rPr/>
        <w:t>to</w:t>
      </w:r>
      <w:r>
        <w:rPr>
          <w:spacing w:val="49"/>
        </w:rPr>
        <w:t> </w:t>
      </w:r>
      <w:r>
        <w:rPr/>
        <w:t>assign</w:t>
      </w:r>
      <w:r>
        <w:rPr>
          <w:spacing w:val="51"/>
        </w:rPr>
        <w:t> </w:t>
      </w:r>
      <w:r>
        <w:rPr/>
        <w:t>to</w:t>
      </w:r>
      <w:r>
        <w:rPr>
          <w:spacing w:val="49"/>
        </w:rPr>
        <w:t> </w:t>
      </w:r>
      <w:r>
        <w:rPr/>
        <w:t>the</w:t>
      </w:r>
      <w:r>
        <w:rPr>
          <w:spacing w:val="48"/>
        </w:rPr>
        <w:t> </w:t>
      </w:r>
      <w:r>
        <w:rPr/>
        <w:t>class.</w:t>
      </w:r>
      <w:r>
        <w:rPr>
          <w:spacing w:val="47"/>
        </w:rPr>
        <w:t> </w:t>
      </w:r>
      <w:r>
        <w:rPr/>
        <w:t>These</w:t>
      </w:r>
      <w:r>
        <w:rPr>
          <w:spacing w:val="48"/>
        </w:rPr>
        <w:t> </w:t>
      </w:r>
      <w:r>
        <w:rPr/>
        <w:t>questions</w:t>
      </w:r>
      <w:r>
        <w:rPr>
          <w:spacing w:val="46"/>
        </w:rPr>
        <w:t> </w:t>
      </w:r>
      <w:r>
        <w:rPr/>
        <w:t>can</w:t>
      </w:r>
      <w:r>
        <w:rPr>
          <w:spacing w:val="51"/>
        </w:rPr>
        <w:t> </w:t>
      </w:r>
      <w:r>
        <w:rPr/>
        <w:t>be</w:t>
      </w:r>
      <w:r>
        <w:rPr>
          <w:spacing w:val="48"/>
        </w:rPr>
        <w:t> </w:t>
      </w:r>
      <w:r>
        <w:rPr/>
        <w:t>true</w:t>
      </w:r>
      <w:r>
        <w:rPr>
          <w:spacing w:val="48"/>
        </w:rPr>
        <w:t> </w:t>
      </w:r>
      <w:r>
        <w:rPr>
          <w:spacing w:val="-3"/>
        </w:rPr>
        <w:t>or </w:t>
      </w:r>
      <w:r>
        <w:rPr/>
        <w:t>false,</w:t>
      </w:r>
    </w:p>
    <w:p>
      <w:pPr>
        <w:spacing w:after="0"/>
        <w:jc w:val="both"/>
        <w:sectPr>
          <w:pgSz w:w="12240" w:h="15840"/>
          <w:pgMar w:top="1360" w:bottom="280" w:left="1320" w:right="1320"/>
        </w:sectPr>
      </w:pPr>
    </w:p>
    <w:p>
      <w:pPr>
        <w:pStyle w:val="BodyText"/>
        <w:spacing w:before="80"/>
        <w:ind w:left="120" w:right="111"/>
        <w:jc w:val="both"/>
      </w:pPr>
      <w:r>
        <w:rPr/>
        <w:t>multiple</w:t>
      </w:r>
      <w:r>
        <w:rPr>
          <w:spacing w:val="-6"/>
        </w:rPr>
        <w:t> </w:t>
      </w:r>
      <w:r>
        <w:rPr/>
        <w:t>choice,</w:t>
      </w:r>
      <w:r>
        <w:rPr>
          <w:spacing w:val="-1"/>
        </w:rPr>
        <w:t> </w:t>
      </w:r>
      <w:r>
        <w:rPr/>
        <w:t>fill-in-the-blank,</w:t>
      </w:r>
      <w:r>
        <w:rPr>
          <w:spacing w:val="-7"/>
        </w:rPr>
        <w:t> </w:t>
      </w:r>
      <w:r>
        <w:rPr/>
        <w:t>or</w:t>
      </w:r>
      <w:r>
        <w:rPr>
          <w:spacing w:val="-6"/>
        </w:rPr>
        <w:t> </w:t>
      </w:r>
      <w:r>
        <w:rPr/>
        <w:t>matching</w:t>
      </w:r>
      <w:r>
        <w:rPr>
          <w:spacing w:val="-6"/>
        </w:rPr>
        <w:t> </w:t>
      </w:r>
      <w:r>
        <w:rPr/>
        <w:t>questions.</w:t>
      </w:r>
      <w:r>
        <w:rPr>
          <w:spacing w:val="-2"/>
        </w:rPr>
        <w:t> </w:t>
      </w:r>
      <w:r>
        <w:rPr/>
        <w:t>The</w:t>
      </w:r>
      <w:r>
        <w:rPr>
          <w:spacing w:val="-9"/>
        </w:rPr>
        <w:t> </w:t>
      </w:r>
      <w:r>
        <w:rPr/>
        <w:t>presenting</w:t>
      </w:r>
      <w:r>
        <w:rPr>
          <w:spacing w:val="-6"/>
        </w:rPr>
        <w:t> </w:t>
      </w:r>
      <w:r>
        <w:rPr/>
        <w:t>group</w:t>
      </w:r>
      <w:r>
        <w:rPr>
          <w:spacing w:val="-7"/>
        </w:rPr>
        <w:t> </w:t>
      </w:r>
      <w:r>
        <w:rPr/>
        <w:t>members will not be required to answer the RP?s for that week (see </w:t>
      </w:r>
      <w:r>
        <w:rPr>
          <w:b/>
        </w:rPr>
        <w:t>Research Paper Presentation</w:t>
      </w:r>
      <w:r>
        <w:rPr/>
        <w:t>). They will receive their points based on the submission of their RP?s to me.</w:t>
      </w:r>
    </w:p>
    <w:p>
      <w:pPr>
        <w:pStyle w:val="Heading2"/>
        <w:ind w:right="115"/>
      </w:pPr>
      <w:r>
        <w:rPr>
          <w:color w:val="C00000"/>
        </w:rPr>
        <w:t>RP?s will be completed in class on D2L during the days listed in the course schedule.</w:t>
      </w:r>
    </w:p>
    <w:p>
      <w:pPr>
        <w:pStyle w:val="BodyText"/>
        <w:spacing w:before="8"/>
        <w:rPr>
          <w:b/>
          <w:sz w:val="23"/>
        </w:rPr>
      </w:pPr>
    </w:p>
    <w:p>
      <w:pPr>
        <w:pStyle w:val="ListParagraph"/>
        <w:numPr>
          <w:ilvl w:val="0"/>
          <w:numId w:val="5"/>
        </w:numPr>
        <w:tabs>
          <w:tab w:pos="428" w:val="left" w:leader="none"/>
        </w:tabs>
        <w:spacing w:line="240" w:lineRule="auto" w:before="1" w:after="0"/>
        <w:ind w:left="120" w:right="112" w:firstLine="0"/>
        <w:jc w:val="both"/>
        <w:rPr>
          <w:b/>
          <w:sz w:val="24"/>
        </w:rPr>
      </w:pPr>
      <w:r>
        <w:rPr>
          <w:b/>
          <w:sz w:val="24"/>
        </w:rPr>
        <w:t>Quizzes</w:t>
      </w:r>
      <w:r>
        <w:rPr>
          <w:b/>
          <w:spacing w:val="-10"/>
          <w:sz w:val="24"/>
        </w:rPr>
        <w:t> </w:t>
      </w:r>
      <w:r>
        <w:rPr>
          <w:b/>
          <w:sz w:val="24"/>
        </w:rPr>
        <w:t>(5</w:t>
      </w:r>
      <w:r>
        <w:rPr>
          <w:b/>
          <w:spacing w:val="-11"/>
          <w:sz w:val="24"/>
        </w:rPr>
        <w:t> </w:t>
      </w:r>
      <w:r>
        <w:rPr>
          <w:b/>
          <w:sz w:val="24"/>
        </w:rPr>
        <w:t>quizzes</w:t>
      </w:r>
      <w:r>
        <w:rPr>
          <w:b/>
          <w:spacing w:val="-9"/>
          <w:sz w:val="24"/>
        </w:rPr>
        <w:t> </w:t>
      </w:r>
      <w:r>
        <w:rPr>
          <w:b/>
          <w:sz w:val="24"/>
        </w:rPr>
        <w:t>worth</w:t>
      </w:r>
      <w:r>
        <w:rPr>
          <w:b/>
          <w:spacing w:val="-15"/>
          <w:sz w:val="24"/>
        </w:rPr>
        <w:t> </w:t>
      </w:r>
      <w:r>
        <w:rPr>
          <w:b/>
          <w:sz w:val="24"/>
        </w:rPr>
        <w:t>25</w:t>
      </w:r>
      <w:r>
        <w:rPr>
          <w:b/>
          <w:spacing w:val="-11"/>
          <w:sz w:val="24"/>
        </w:rPr>
        <w:t> </w:t>
      </w:r>
      <w:r>
        <w:rPr>
          <w:b/>
          <w:sz w:val="24"/>
        </w:rPr>
        <w:t>points</w:t>
      </w:r>
      <w:r>
        <w:rPr>
          <w:b/>
          <w:spacing w:val="-14"/>
          <w:sz w:val="24"/>
        </w:rPr>
        <w:t> </w:t>
      </w:r>
      <w:r>
        <w:rPr>
          <w:b/>
          <w:sz w:val="24"/>
        </w:rPr>
        <w:t>each,</w:t>
      </w:r>
      <w:r>
        <w:rPr>
          <w:b/>
          <w:spacing w:val="-13"/>
          <w:sz w:val="24"/>
        </w:rPr>
        <w:t> </w:t>
      </w:r>
      <w:r>
        <w:rPr>
          <w:b/>
          <w:sz w:val="24"/>
        </w:rPr>
        <w:t>drop</w:t>
      </w:r>
      <w:r>
        <w:rPr>
          <w:b/>
          <w:spacing w:val="-10"/>
          <w:sz w:val="24"/>
        </w:rPr>
        <w:t> </w:t>
      </w:r>
      <w:r>
        <w:rPr>
          <w:b/>
          <w:sz w:val="24"/>
        </w:rPr>
        <w:t>the</w:t>
      </w:r>
      <w:r>
        <w:rPr>
          <w:b/>
          <w:spacing w:val="-10"/>
          <w:sz w:val="24"/>
        </w:rPr>
        <w:t> </w:t>
      </w:r>
      <w:r>
        <w:rPr>
          <w:b/>
          <w:sz w:val="24"/>
        </w:rPr>
        <w:t>lowest</w:t>
      </w:r>
      <w:r>
        <w:rPr>
          <w:b/>
          <w:spacing w:val="-15"/>
          <w:sz w:val="24"/>
        </w:rPr>
        <w:t> </w:t>
      </w:r>
      <w:r>
        <w:rPr>
          <w:b/>
          <w:sz w:val="24"/>
        </w:rPr>
        <w:t>quiz</w:t>
      </w:r>
      <w:r>
        <w:rPr>
          <w:b/>
          <w:spacing w:val="-12"/>
          <w:sz w:val="24"/>
        </w:rPr>
        <w:t> </w:t>
      </w:r>
      <w:r>
        <w:rPr>
          <w:b/>
          <w:sz w:val="24"/>
        </w:rPr>
        <w:t>score</w:t>
      </w:r>
      <w:r>
        <w:rPr>
          <w:b/>
          <w:spacing w:val="-14"/>
          <w:sz w:val="24"/>
        </w:rPr>
        <w:t> </w:t>
      </w:r>
      <w:r>
        <w:rPr>
          <w:b/>
          <w:sz w:val="24"/>
        </w:rPr>
        <w:t>for</w:t>
      </w:r>
      <w:r>
        <w:rPr>
          <w:b/>
          <w:spacing w:val="-15"/>
          <w:sz w:val="24"/>
        </w:rPr>
        <w:t> </w:t>
      </w:r>
      <w:r>
        <w:rPr>
          <w:b/>
          <w:sz w:val="24"/>
        </w:rPr>
        <w:t>100 total points,</w:t>
      </w:r>
      <w:r>
        <w:rPr>
          <w:b/>
          <w:spacing w:val="-2"/>
          <w:sz w:val="24"/>
        </w:rPr>
        <w:t> </w:t>
      </w:r>
      <w:r>
        <w:rPr>
          <w:b/>
          <w:sz w:val="24"/>
        </w:rPr>
        <w:t>~30%)</w:t>
      </w:r>
    </w:p>
    <w:p>
      <w:pPr>
        <w:spacing w:line="240" w:lineRule="auto" w:before="1"/>
        <w:ind w:left="119" w:right="113" w:firstLine="360"/>
        <w:jc w:val="both"/>
        <w:rPr>
          <w:i/>
          <w:sz w:val="24"/>
        </w:rPr>
      </w:pPr>
      <w:r>
        <w:rPr>
          <w:sz w:val="24"/>
        </w:rPr>
        <w:t>There will be 5 (on 1/27, 2/12, 2/26, 3/26, and 4/23) 30-minute quizzes on the material covered since the last quiz. You will be allowed to drop your lowest quiz score. </w:t>
      </w:r>
      <w:r>
        <w:rPr>
          <w:rFonts w:ascii="Georgia-BoldItalic"/>
          <w:b/>
          <w:i/>
          <w:sz w:val="24"/>
          <w:u w:val="single"/>
        </w:rPr>
        <w:t>The</w:t>
      </w:r>
      <w:r>
        <w:rPr>
          <w:rFonts w:ascii="Georgia-BoldItalic"/>
          <w:b/>
          <w:i/>
          <w:spacing w:val="-16"/>
          <w:sz w:val="24"/>
          <w:u w:val="single"/>
        </w:rPr>
        <w:t> </w:t>
      </w:r>
      <w:r>
        <w:rPr>
          <w:rFonts w:ascii="Georgia-BoldItalic"/>
          <w:b/>
          <w:i/>
          <w:sz w:val="24"/>
          <w:u w:val="single"/>
        </w:rPr>
        <w:t>quizzes</w:t>
      </w:r>
      <w:r>
        <w:rPr>
          <w:rFonts w:ascii="Georgia-BoldItalic"/>
          <w:b/>
          <w:i/>
          <w:spacing w:val="-20"/>
          <w:sz w:val="24"/>
          <w:u w:val="single"/>
        </w:rPr>
        <w:t> </w:t>
      </w:r>
      <w:r>
        <w:rPr>
          <w:rFonts w:ascii="Georgia-BoldItalic"/>
          <w:b/>
          <w:i/>
          <w:sz w:val="24"/>
          <w:u w:val="single"/>
        </w:rPr>
        <w:t>will</w:t>
      </w:r>
      <w:r>
        <w:rPr>
          <w:rFonts w:ascii="Georgia-BoldItalic"/>
          <w:b/>
          <w:i/>
          <w:spacing w:val="-20"/>
          <w:sz w:val="24"/>
          <w:u w:val="single"/>
        </w:rPr>
        <w:t> </w:t>
      </w:r>
      <w:r>
        <w:rPr>
          <w:rFonts w:ascii="Georgia-BoldItalic"/>
          <w:b/>
          <w:i/>
          <w:sz w:val="24"/>
          <w:u w:val="single"/>
        </w:rPr>
        <w:t>be</w:t>
      </w:r>
      <w:r>
        <w:rPr>
          <w:rFonts w:ascii="Georgia-BoldItalic"/>
          <w:b/>
          <w:i/>
          <w:spacing w:val="-15"/>
          <w:sz w:val="24"/>
          <w:u w:val="single"/>
        </w:rPr>
        <w:t> </w:t>
      </w:r>
      <w:r>
        <w:rPr>
          <w:rFonts w:ascii="Georgia-BoldItalic"/>
          <w:b/>
          <w:i/>
          <w:sz w:val="24"/>
          <w:u w:val="single"/>
        </w:rPr>
        <w:t>administered</w:t>
      </w:r>
      <w:r>
        <w:rPr>
          <w:rFonts w:ascii="Georgia-BoldItalic"/>
          <w:b/>
          <w:i/>
          <w:spacing w:val="-21"/>
          <w:sz w:val="24"/>
          <w:u w:val="single"/>
        </w:rPr>
        <w:t> </w:t>
      </w:r>
      <w:r>
        <w:rPr>
          <w:rFonts w:ascii="Georgia-BoldItalic"/>
          <w:b/>
          <w:i/>
          <w:sz w:val="24"/>
          <w:u w:val="single"/>
        </w:rPr>
        <w:t>in</w:t>
      </w:r>
      <w:r>
        <w:rPr>
          <w:rFonts w:ascii="Georgia-BoldItalic"/>
          <w:b/>
          <w:i/>
          <w:spacing w:val="-19"/>
          <w:sz w:val="24"/>
          <w:u w:val="single"/>
        </w:rPr>
        <w:t> </w:t>
      </w:r>
      <w:r>
        <w:rPr>
          <w:rFonts w:ascii="Georgia-BoldItalic"/>
          <w:b/>
          <w:i/>
          <w:sz w:val="24"/>
          <w:u w:val="single"/>
        </w:rPr>
        <w:t>class</w:t>
      </w:r>
      <w:r>
        <w:rPr>
          <w:rFonts w:ascii="Georgia-BoldItalic"/>
          <w:b/>
          <w:i/>
          <w:spacing w:val="-15"/>
          <w:sz w:val="24"/>
          <w:u w:val="single"/>
        </w:rPr>
        <w:t> </w:t>
      </w:r>
      <w:r>
        <w:rPr>
          <w:rFonts w:ascii="Georgia-BoldItalic"/>
          <w:b/>
          <w:i/>
          <w:sz w:val="24"/>
          <w:u w:val="single"/>
        </w:rPr>
        <w:t>via</w:t>
      </w:r>
      <w:r>
        <w:rPr>
          <w:rFonts w:ascii="Georgia-BoldItalic"/>
          <w:b/>
          <w:i/>
          <w:spacing w:val="-16"/>
          <w:sz w:val="24"/>
          <w:u w:val="single"/>
        </w:rPr>
        <w:t> </w:t>
      </w:r>
      <w:r>
        <w:rPr>
          <w:rFonts w:ascii="Georgia-BoldItalic"/>
          <w:b/>
          <w:i/>
          <w:sz w:val="24"/>
          <w:u w:val="single"/>
        </w:rPr>
        <w:t>D2L</w:t>
      </w:r>
      <w:r>
        <w:rPr>
          <w:rFonts w:ascii="Georgia-BoldItalic"/>
          <w:b/>
          <w:i/>
          <w:spacing w:val="-22"/>
          <w:sz w:val="24"/>
          <w:u w:val="single"/>
        </w:rPr>
        <w:t> </w:t>
      </w:r>
      <w:r>
        <w:rPr>
          <w:rFonts w:ascii="Georgia-BoldItalic"/>
          <w:b/>
          <w:i/>
          <w:sz w:val="24"/>
          <w:u w:val="single"/>
        </w:rPr>
        <w:t>with</w:t>
      </w:r>
      <w:r>
        <w:rPr>
          <w:rFonts w:ascii="Georgia-BoldItalic"/>
          <w:b/>
          <w:i/>
          <w:spacing w:val="-15"/>
          <w:sz w:val="24"/>
          <w:u w:val="single"/>
        </w:rPr>
        <w:t> </w:t>
      </w:r>
      <w:r>
        <w:rPr>
          <w:rFonts w:ascii="Georgia-BoldItalic"/>
          <w:b/>
          <w:i/>
          <w:sz w:val="24"/>
          <w:u w:val="single"/>
        </w:rPr>
        <w:t>Respondus</w:t>
      </w:r>
      <w:r>
        <w:rPr>
          <w:rFonts w:ascii="Georgia-BoldItalic"/>
          <w:b/>
          <w:i/>
          <w:spacing w:val="-15"/>
          <w:sz w:val="24"/>
          <w:u w:val="single"/>
        </w:rPr>
        <w:t> </w:t>
      </w:r>
      <w:r>
        <w:rPr>
          <w:rFonts w:ascii="Georgia-BoldItalic"/>
          <w:b/>
          <w:i/>
          <w:sz w:val="24"/>
          <w:u w:val="single"/>
        </w:rPr>
        <w:t>Lockdown</w:t>
      </w:r>
      <w:r>
        <w:rPr>
          <w:rFonts w:ascii="Georgia-BoldItalic"/>
          <w:b/>
          <w:i/>
          <w:sz w:val="24"/>
        </w:rPr>
        <w:t> </w:t>
      </w:r>
      <w:r>
        <w:rPr>
          <w:rFonts w:ascii="Georgia-BoldItalic"/>
          <w:b/>
          <w:i/>
          <w:sz w:val="24"/>
          <w:u w:val="single"/>
        </w:rPr>
        <w:t>Browser enabled to minimize the possibility of academic dishonesty.</w:t>
      </w:r>
      <w:r>
        <w:rPr>
          <w:rFonts w:ascii="Georgia-BoldItalic"/>
          <w:b/>
          <w:i/>
          <w:sz w:val="24"/>
        </w:rPr>
        <w:t> </w:t>
      </w:r>
      <w:r>
        <w:rPr>
          <w:sz w:val="24"/>
        </w:rPr>
        <w:t>The quizzes will be multiple-choice questions. You will be allowed a calculator, blank paper, and a writing utensil. </w:t>
      </w:r>
      <w:r>
        <w:rPr>
          <w:i/>
          <w:sz w:val="24"/>
          <w:u w:val="single"/>
        </w:rPr>
        <w:t>Make-up quizzes for </w:t>
      </w:r>
      <w:r>
        <w:rPr>
          <w:rFonts w:ascii="Georgia-BoldItalic"/>
          <w:b/>
          <w:i/>
          <w:sz w:val="24"/>
          <w:u w:val="single"/>
        </w:rPr>
        <w:t>excused </w:t>
      </w:r>
      <w:r>
        <w:rPr>
          <w:i/>
          <w:sz w:val="24"/>
          <w:u w:val="single"/>
        </w:rPr>
        <w:t>absences need to be done either</w:t>
      </w:r>
      <w:r>
        <w:rPr>
          <w:i/>
          <w:sz w:val="24"/>
        </w:rPr>
        <w:t> </w:t>
      </w:r>
      <w:r>
        <w:rPr>
          <w:i/>
          <w:sz w:val="24"/>
          <w:u w:val="single"/>
        </w:rPr>
        <w:t>before the quiz date or before the following class meeting. </w:t>
      </w:r>
      <w:r>
        <w:rPr>
          <w:rFonts w:ascii="Georgia-BoldItalic"/>
          <w:b/>
          <w:i/>
          <w:sz w:val="24"/>
          <w:u w:val="single"/>
        </w:rPr>
        <w:t>No quiz make-ups will</w:t>
      </w:r>
      <w:r>
        <w:rPr>
          <w:rFonts w:ascii="Georgia-BoldItalic"/>
          <w:b/>
          <w:i/>
          <w:sz w:val="24"/>
        </w:rPr>
        <w:t> </w:t>
      </w:r>
      <w:r>
        <w:rPr>
          <w:rFonts w:ascii="Georgia-BoldItalic"/>
          <w:b/>
          <w:i/>
          <w:sz w:val="24"/>
          <w:u w:val="single"/>
        </w:rPr>
        <w:t>occur</w:t>
      </w:r>
      <w:r>
        <w:rPr>
          <w:rFonts w:ascii="Georgia-BoldItalic"/>
          <w:b/>
          <w:i/>
          <w:spacing w:val="-5"/>
          <w:sz w:val="24"/>
          <w:u w:val="single"/>
        </w:rPr>
        <w:t> </w:t>
      </w:r>
      <w:r>
        <w:rPr>
          <w:rFonts w:ascii="Georgia-BoldItalic"/>
          <w:b/>
          <w:i/>
          <w:sz w:val="24"/>
          <w:u w:val="single"/>
        </w:rPr>
        <w:t>after</w:t>
      </w:r>
      <w:r>
        <w:rPr>
          <w:rFonts w:ascii="Georgia-BoldItalic"/>
          <w:b/>
          <w:i/>
          <w:spacing w:val="-5"/>
          <w:sz w:val="24"/>
          <w:u w:val="single"/>
        </w:rPr>
        <w:t> </w:t>
      </w:r>
      <w:r>
        <w:rPr>
          <w:rFonts w:ascii="Georgia-BoldItalic"/>
          <w:b/>
          <w:i/>
          <w:sz w:val="24"/>
          <w:u w:val="single"/>
        </w:rPr>
        <w:t>the</w:t>
      </w:r>
      <w:r>
        <w:rPr>
          <w:rFonts w:ascii="Georgia-BoldItalic"/>
          <w:b/>
          <w:i/>
          <w:spacing w:val="-6"/>
          <w:sz w:val="24"/>
          <w:u w:val="single"/>
        </w:rPr>
        <w:t> </w:t>
      </w:r>
      <w:r>
        <w:rPr>
          <w:rFonts w:ascii="Georgia-BoldItalic"/>
          <w:b/>
          <w:i/>
          <w:sz w:val="24"/>
          <w:u w:val="single"/>
        </w:rPr>
        <w:t>following</w:t>
      </w:r>
      <w:r>
        <w:rPr>
          <w:rFonts w:ascii="Georgia-BoldItalic"/>
          <w:b/>
          <w:i/>
          <w:spacing w:val="-4"/>
          <w:sz w:val="24"/>
          <w:u w:val="single"/>
        </w:rPr>
        <w:t> </w:t>
      </w:r>
      <w:r>
        <w:rPr>
          <w:rFonts w:ascii="Georgia-BoldItalic"/>
          <w:b/>
          <w:i/>
          <w:sz w:val="24"/>
          <w:u w:val="single"/>
        </w:rPr>
        <w:t>class</w:t>
      </w:r>
      <w:r>
        <w:rPr>
          <w:rFonts w:ascii="Georgia-BoldItalic"/>
          <w:b/>
          <w:i/>
          <w:spacing w:val="-6"/>
          <w:sz w:val="24"/>
          <w:u w:val="single"/>
        </w:rPr>
        <w:t> </w:t>
      </w:r>
      <w:r>
        <w:rPr>
          <w:rFonts w:ascii="Georgia-BoldItalic"/>
          <w:b/>
          <w:i/>
          <w:sz w:val="24"/>
          <w:u w:val="single"/>
        </w:rPr>
        <w:t>meeting.</w:t>
      </w:r>
      <w:r>
        <w:rPr>
          <w:rFonts w:ascii="Georgia-BoldItalic"/>
          <w:b/>
          <w:i/>
          <w:spacing w:val="-14"/>
          <w:sz w:val="24"/>
        </w:rPr>
        <w:t> </w:t>
      </w:r>
      <w:r>
        <w:rPr>
          <w:i/>
          <w:sz w:val="24"/>
        </w:rPr>
        <w:t>Proctoring</w:t>
      </w:r>
      <w:r>
        <w:rPr>
          <w:i/>
          <w:spacing w:val="-11"/>
          <w:sz w:val="24"/>
        </w:rPr>
        <w:t> </w:t>
      </w:r>
      <w:r>
        <w:rPr>
          <w:i/>
          <w:sz w:val="24"/>
        </w:rPr>
        <w:t>arrangements</w:t>
      </w:r>
      <w:r>
        <w:rPr>
          <w:i/>
          <w:spacing w:val="-6"/>
          <w:sz w:val="24"/>
        </w:rPr>
        <w:t> </w:t>
      </w:r>
      <w:r>
        <w:rPr>
          <w:i/>
          <w:sz w:val="24"/>
        </w:rPr>
        <w:t>will</w:t>
      </w:r>
      <w:r>
        <w:rPr>
          <w:i/>
          <w:spacing w:val="-10"/>
          <w:sz w:val="24"/>
        </w:rPr>
        <w:t> </w:t>
      </w:r>
      <w:r>
        <w:rPr>
          <w:i/>
          <w:sz w:val="24"/>
        </w:rPr>
        <w:t>be</w:t>
      </w:r>
      <w:r>
        <w:rPr>
          <w:i/>
          <w:spacing w:val="-7"/>
          <w:sz w:val="24"/>
        </w:rPr>
        <w:t> </w:t>
      </w:r>
      <w:r>
        <w:rPr>
          <w:i/>
          <w:sz w:val="24"/>
        </w:rPr>
        <w:t>decided at the instructor's discretion and are subject to change </w:t>
      </w:r>
      <w:r>
        <w:rPr>
          <w:i/>
          <w:spacing w:val="-3"/>
          <w:sz w:val="24"/>
        </w:rPr>
        <w:t>in </w:t>
      </w:r>
      <w:r>
        <w:rPr>
          <w:i/>
          <w:sz w:val="24"/>
        </w:rPr>
        <w:t>the event of an unanticipated circumstance.</w:t>
      </w:r>
    </w:p>
    <w:p>
      <w:pPr>
        <w:pStyle w:val="BodyText"/>
        <w:rPr>
          <w:i/>
        </w:rPr>
      </w:pPr>
    </w:p>
    <w:p>
      <w:pPr>
        <w:pStyle w:val="Heading2"/>
        <w:numPr>
          <w:ilvl w:val="0"/>
          <w:numId w:val="5"/>
        </w:numPr>
        <w:tabs>
          <w:tab w:pos="437" w:val="left" w:leader="none"/>
        </w:tabs>
        <w:spacing w:line="240" w:lineRule="auto" w:before="1" w:after="0"/>
        <w:ind w:left="436" w:right="0" w:hanging="318"/>
        <w:jc w:val="both"/>
      </w:pPr>
      <w:r>
        <w:rPr/>
        <w:t>Research</w:t>
      </w:r>
      <w:r>
        <w:rPr>
          <w:spacing w:val="-10"/>
        </w:rPr>
        <w:t> </w:t>
      </w:r>
      <w:r>
        <w:rPr/>
        <w:t>Paper</w:t>
      </w:r>
      <w:r>
        <w:rPr>
          <w:spacing w:val="-10"/>
        </w:rPr>
        <w:t> </w:t>
      </w:r>
      <w:r>
        <w:rPr/>
        <w:t>Presentations</w:t>
      </w:r>
      <w:r>
        <w:rPr>
          <w:spacing w:val="-9"/>
        </w:rPr>
        <w:t> </w:t>
      </w:r>
      <w:r>
        <w:rPr/>
        <w:t>(16</w:t>
      </w:r>
      <w:r>
        <w:rPr>
          <w:spacing w:val="-12"/>
        </w:rPr>
        <w:t> </w:t>
      </w:r>
      <w:r>
        <w:rPr/>
        <w:t>points</w:t>
      </w:r>
      <w:r>
        <w:rPr>
          <w:spacing w:val="-9"/>
        </w:rPr>
        <w:t> </w:t>
      </w:r>
      <w:r>
        <w:rPr/>
        <w:t>group,</w:t>
      </w:r>
      <w:r>
        <w:rPr>
          <w:spacing w:val="-12"/>
        </w:rPr>
        <w:t> </w:t>
      </w:r>
      <w:r>
        <w:rPr/>
        <w:t>~5%;</w:t>
      </w:r>
      <w:r>
        <w:rPr>
          <w:spacing w:val="-12"/>
        </w:rPr>
        <w:t> </w:t>
      </w:r>
      <w:r>
        <w:rPr/>
        <w:t>16</w:t>
      </w:r>
      <w:r>
        <w:rPr>
          <w:spacing w:val="-12"/>
        </w:rPr>
        <w:t> </w:t>
      </w:r>
      <w:r>
        <w:rPr/>
        <w:t>points</w:t>
      </w:r>
      <w:r>
        <w:rPr>
          <w:spacing w:val="-13"/>
        </w:rPr>
        <w:t> </w:t>
      </w:r>
      <w:r>
        <w:rPr/>
        <w:t>individual,</w:t>
      </w:r>
    </w:p>
    <w:p>
      <w:pPr>
        <w:spacing w:before="1"/>
        <w:ind w:left="119" w:right="0" w:firstLine="0"/>
        <w:jc w:val="both"/>
        <w:rPr>
          <w:b/>
          <w:sz w:val="24"/>
        </w:rPr>
      </w:pPr>
      <w:r>
        <w:rPr>
          <w:b/>
          <w:sz w:val="24"/>
        </w:rPr>
        <w:t>~5%: 32 total points, ~10%)</w:t>
      </w:r>
    </w:p>
    <w:p>
      <w:pPr>
        <w:pStyle w:val="BodyText"/>
        <w:ind w:left="119" w:right="112" w:firstLine="360"/>
        <w:jc w:val="both"/>
      </w:pPr>
      <w:r>
        <w:rPr/>
        <w:t>The remaining 7 research papers will be chosen by student groups that will lead the discussion that day (see table below). We will spend a class early in the semester organizing groups (1/27). Groups should use my research paper presentations and discussions as examples of how to prepare for their presentation. Groups will choose a research paper that highlights the biophysics topics we have covered. </w:t>
      </w:r>
      <w:r>
        <w:rPr>
          <w:i/>
        </w:rPr>
        <w:t>This paper should </w:t>
      </w:r>
      <w:r>
        <w:rPr>
          <w:rFonts w:ascii="Georgia-BoldItalic"/>
          <w:b/>
          <w:i/>
          <w:u w:val="single"/>
        </w:rPr>
        <w:t>NOT</w:t>
      </w:r>
      <w:r>
        <w:rPr>
          <w:rFonts w:ascii="Georgia-BoldItalic"/>
          <w:b/>
          <w:i/>
          <w:spacing w:val="-21"/>
        </w:rPr>
        <w:t> </w:t>
      </w:r>
      <w:r>
        <w:rPr>
          <w:i/>
        </w:rPr>
        <w:t>be</w:t>
      </w:r>
      <w:r>
        <w:rPr>
          <w:i/>
          <w:spacing w:val="-16"/>
        </w:rPr>
        <w:t> </w:t>
      </w:r>
      <w:r>
        <w:rPr>
          <w:i/>
        </w:rPr>
        <w:t>a</w:t>
      </w:r>
      <w:r>
        <w:rPr>
          <w:i/>
          <w:spacing w:val="-15"/>
        </w:rPr>
        <w:t> </w:t>
      </w:r>
      <w:r>
        <w:rPr>
          <w:i/>
        </w:rPr>
        <w:t>review</w:t>
      </w:r>
      <w:r>
        <w:rPr>
          <w:i/>
          <w:spacing w:val="-18"/>
        </w:rPr>
        <w:t> </w:t>
      </w:r>
      <w:r>
        <w:rPr>
          <w:i/>
        </w:rPr>
        <w:t>article.</w:t>
      </w:r>
      <w:r>
        <w:rPr>
          <w:i/>
          <w:spacing w:val="-15"/>
        </w:rPr>
        <w:t> </w:t>
      </w:r>
      <w:r>
        <w:rPr/>
        <w:t>Groups</w:t>
      </w:r>
      <w:r>
        <w:rPr>
          <w:spacing w:val="-15"/>
        </w:rPr>
        <w:t> </w:t>
      </w:r>
      <w:r>
        <w:rPr/>
        <w:t>should</w:t>
      </w:r>
      <w:r>
        <w:rPr>
          <w:spacing w:val="-16"/>
        </w:rPr>
        <w:t> </w:t>
      </w:r>
      <w:r>
        <w:rPr/>
        <w:t>have</w:t>
      </w:r>
      <w:r>
        <w:rPr>
          <w:spacing w:val="-18"/>
        </w:rPr>
        <w:t> </w:t>
      </w:r>
      <w:r>
        <w:rPr/>
        <w:t>their</w:t>
      </w:r>
      <w:r>
        <w:rPr>
          <w:spacing w:val="-15"/>
        </w:rPr>
        <w:t> </w:t>
      </w:r>
      <w:r>
        <w:rPr/>
        <w:t>suggested</w:t>
      </w:r>
      <w:r>
        <w:rPr>
          <w:spacing w:val="-21"/>
        </w:rPr>
        <w:t> </w:t>
      </w:r>
      <w:r>
        <w:rPr/>
        <w:t>research</w:t>
      </w:r>
      <w:r>
        <w:rPr>
          <w:spacing w:val="-18"/>
        </w:rPr>
        <w:t> </w:t>
      </w:r>
      <w:r>
        <w:rPr/>
        <w:t>paper</w:t>
      </w:r>
      <w:r>
        <w:rPr>
          <w:spacing w:val="-15"/>
        </w:rPr>
        <w:t> </w:t>
      </w:r>
      <w:r>
        <w:rPr/>
        <w:t>and</w:t>
      </w:r>
      <w:r>
        <w:rPr>
          <w:spacing w:val="-16"/>
        </w:rPr>
        <w:t> </w:t>
      </w:r>
      <w:r>
        <w:rPr/>
        <w:t>research paper questions with answers chosen and given to me based on the table</w:t>
      </w:r>
      <w:r>
        <w:rPr>
          <w:spacing w:val="-22"/>
        </w:rPr>
        <w:t> </w:t>
      </w:r>
      <w:r>
        <w:rPr/>
        <w:t>below.</w:t>
      </w:r>
    </w:p>
    <w:p>
      <w:pPr>
        <w:pStyle w:val="BodyText"/>
        <w:spacing w:before="9"/>
        <w:rPr>
          <w:sz w:val="23"/>
        </w:rPr>
      </w:pP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98"/>
        <w:gridCol w:w="4503"/>
        <w:gridCol w:w="1258"/>
        <w:gridCol w:w="1080"/>
        <w:gridCol w:w="1622"/>
      </w:tblGrid>
      <w:tr>
        <w:trPr>
          <w:trHeight w:val="700" w:hRule="atLeast"/>
        </w:trPr>
        <w:tc>
          <w:tcPr>
            <w:tcW w:w="898" w:type="dxa"/>
          </w:tcPr>
          <w:p>
            <w:pPr>
              <w:pStyle w:val="TableParagraph"/>
              <w:spacing w:before="4"/>
              <w:rPr>
                <w:sz w:val="21"/>
              </w:rPr>
            </w:pPr>
          </w:p>
          <w:p>
            <w:pPr>
              <w:pStyle w:val="TableParagraph"/>
              <w:spacing w:before="1"/>
              <w:ind w:left="122"/>
              <w:rPr>
                <w:b/>
                <w:sz w:val="20"/>
              </w:rPr>
            </w:pPr>
            <w:r>
              <w:rPr>
                <w:b/>
                <w:sz w:val="20"/>
              </w:rPr>
              <w:t>Group</w:t>
            </w:r>
          </w:p>
        </w:tc>
        <w:tc>
          <w:tcPr>
            <w:tcW w:w="4503" w:type="dxa"/>
          </w:tcPr>
          <w:p>
            <w:pPr>
              <w:pStyle w:val="TableParagraph"/>
              <w:spacing w:before="4"/>
              <w:rPr>
                <w:sz w:val="21"/>
              </w:rPr>
            </w:pPr>
          </w:p>
          <w:p>
            <w:pPr>
              <w:pStyle w:val="TableParagraph"/>
              <w:spacing w:before="1"/>
              <w:ind w:left="198" w:right="178"/>
              <w:jc w:val="center"/>
              <w:rPr>
                <w:b/>
                <w:sz w:val="20"/>
              </w:rPr>
            </w:pPr>
            <w:r>
              <w:rPr>
                <w:b/>
                <w:sz w:val="20"/>
              </w:rPr>
              <w:t>Competency Covered That Week</w:t>
            </w:r>
          </w:p>
        </w:tc>
        <w:tc>
          <w:tcPr>
            <w:tcW w:w="1258" w:type="dxa"/>
          </w:tcPr>
          <w:p>
            <w:pPr>
              <w:pStyle w:val="TableParagraph"/>
              <w:spacing w:line="226" w:lineRule="exact" w:before="20"/>
              <w:ind w:left="149" w:right="133"/>
              <w:jc w:val="center"/>
              <w:rPr>
                <w:b/>
                <w:sz w:val="20"/>
              </w:rPr>
            </w:pPr>
            <w:r>
              <w:rPr>
                <w:b/>
                <w:sz w:val="20"/>
              </w:rPr>
              <w:t>Research Paper Chosen</w:t>
            </w:r>
          </w:p>
        </w:tc>
        <w:tc>
          <w:tcPr>
            <w:tcW w:w="1080" w:type="dxa"/>
          </w:tcPr>
          <w:p>
            <w:pPr>
              <w:pStyle w:val="TableParagraph"/>
              <w:spacing w:before="128"/>
              <w:ind w:left="115" w:right="96"/>
              <w:jc w:val="center"/>
              <w:rPr>
                <w:b/>
                <w:sz w:val="20"/>
              </w:rPr>
            </w:pPr>
            <w:r>
              <w:rPr>
                <w:b/>
                <w:sz w:val="20"/>
              </w:rPr>
              <w:t>RP?s</w:t>
            </w:r>
          </w:p>
          <w:p>
            <w:pPr>
              <w:pStyle w:val="TableParagraph"/>
              <w:spacing w:before="3"/>
              <w:ind w:left="117" w:right="96"/>
              <w:jc w:val="center"/>
              <w:rPr>
                <w:b/>
                <w:sz w:val="20"/>
              </w:rPr>
            </w:pPr>
            <w:r>
              <w:rPr>
                <w:b/>
                <w:sz w:val="20"/>
              </w:rPr>
              <w:t>Written</w:t>
            </w:r>
          </w:p>
        </w:tc>
        <w:tc>
          <w:tcPr>
            <w:tcW w:w="1622" w:type="dxa"/>
          </w:tcPr>
          <w:p>
            <w:pPr>
              <w:pStyle w:val="TableParagraph"/>
              <w:spacing w:line="242" w:lineRule="auto" w:before="128"/>
              <w:ind w:left="610" w:right="115" w:hanging="466"/>
              <w:rPr>
                <w:b/>
                <w:sz w:val="20"/>
              </w:rPr>
            </w:pPr>
            <w:r>
              <w:rPr>
                <w:b/>
                <w:sz w:val="20"/>
              </w:rPr>
              <w:t>Presentation Day</w:t>
            </w:r>
          </w:p>
        </w:tc>
      </w:tr>
      <w:tr>
        <w:trPr>
          <w:trHeight w:val="469" w:hRule="atLeast"/>
        </w:trPr>
        <w:tc>
          <w:tcPr>
            <w:tcW w:w="898" w:type="dxa"/>
          </w:tcPr>
          <w:p>
            <w:pPr>
              <w:pStyle w:val="TableParagraph"/>
              <w:spacing w:line="226" w:lineRule="exact" w:before="15"/>
              <w:ind w:left="410" w:right="128" w:hanging="240"/>
              <w:rPr>
                <w:sz w:val="20"/>
              </w:rPr>
            </w:pPr>
            <w:r>
              <w:rPr>
                <w:sz w:val="20"/>
              </w:rPr>
              <w:t>Group 1</w:t>
            </w:r>
          </w:p>
        </w:tc>
        <w:tc>
          <w:tcPr>
            <w:tcW w:w="4503" w:type="dxa"/>
          </w:tcPr>
          <w:p>
            <w:pPr>
              <w:pStyle w:val="TableParagraph"/>
              <w:spacing w:line="226" w:lineRule="exact" w:before="15"/>
              <w:ind w:left="1379" w:right="28" w:hanging="1186"/>
              <w:rPr>
                <w:sz w:val="20"/>
              </w:rPr>
            </w:pPr>
            <w:r>
              <w:rPr>
                <w:sz w:val="20"/>
              </w:rPr>
              <w:t>3.1) What are the mechanisms/components of an action potential?</w:t>
            </w:r>
          </w:p>
        </w:tc>
        <w:tc>
          <w:tcPr>
            <w:tcW w:w="1258" w:type="dxa"/>
          </w:tcPr>
          <w:p>
            <w:pPr>
              <w:pStyle w:val="TableParagraph"/>
              <w:spacing w:before="128"/>
              <w:ind w:left="149" w:right="122"/>
              <w:jc w:val="center"/>
              <w:rPr>
                <w:sz w:val="20"/>
              </w:rPr>
            </w:pPr>
            <w:r>
              <w:rPr>
                <w:sz w:val="20"/>
              </w:rPr>
              <w:t>2/5</w:t>
            </w:r>
          </w:p>
        </w:tc>
        <w:tc>
          <w:tcPr>
            <w:tcW w:w="1080" w:type="dxa"/>
          </w:tcPr>
          <w:p>
            <w:pPr>
              <w:pStyle w:val="TableParagraph"/>
              <w:spacing w:before="128"/>
              <w:ind w:left="341"/>
              <w:rPr>
                <w:sz w:val="20"/>
              </w:rPr>
            </w:pPr>
            <w:r>
              <w:rPr>
                <w:sz w:val="20"/>
              </w:rPr>
              <w:t>2/17</w:t>
            </w:r>
          </w:p>
        </w:tc>
        <w:tc>
          <w:tcPr>
            <w:tcW w:w="1622" w:type="dxa"/>
          </w:tcPr>
          <w:p>
            <w:pPr>
              <w:pStyle w:val="TableParagraph"/>
              <w:spacing w:before="128"/>
              <w:ind w:left="610"/>
              <w:rPr>
                <w:sz w:val="20"/>
              </w:rPr>
            </w:pPr>
            <w:r>
              <w:rPr>
                <w:sz w:val="20"/>
              </w:rPr>
              <w:t>2/19</w:t>
            </w:r>
          </w:p>
        </w:tc>
      </w:tr>
      <w:tr>
        <w:trPr>
          <w:trHeight w:val="695" w:hRule="atLeast"/>
        </w:trPr>
        <w:tc>
          <w:tcPr>
            <w:tcW w:w="898" w:type="dxa"/>
          </w:tcPr>
          <w:p>
            <w:pPr>
              <w:pStyle w:val="TableParagraph"/>
              <w:spacing w:line="242" w:lineRule="auto" w:before="123"/>
              <w:ind w:left="395" w:right="129" w:hanging="226"/>
              <w:rPr>
                <w:sz w:val="20"/>
              </w:rPr>
            </w:pPr>
            <w:r>
              <w:rPr>
                <w:sz w:val="20"/>
              </w:rPr>
              <w:t>Group 2</w:t>
            </w:r>
          </w:p>
        </w:tc>
        <w:tc>
          <w:tcPr>
            <w:tcW w:w="4503" w:type="dxa"/>
          </w:tcPr>
          <w:p>
            <w:pPr>
              <w:pStyle w:val="TableParagraph"/>
              <w:spacing w:line="226" w:lineRule="exact" w:before="15"/>
              <w:ind w:left="198" w:right="180"/>
              <w:jc w:val="center"/>
              <w:rPr>
                <w:sz w:val="20"/>
              </w:rPr>
            </w:pPr>
            <w:r>
              <w:rPr>
                <w:sz w:val="20"/>
              </w:rPr>
              <w:t>3.1.1) What are the properties of the ionic conductances responsible for an action potential?</w:t>
            </w:r>
          </w:p>
        </w:tc>
        <w:tc>
          <w:tcPr>
            <w:tcW w:w="1258" w:type="dxa"/>
          </w:tcPr>
          <w:p>
            <w:pPr>
              <w:pStyle w:val="TableParagraph"/>
              <w:rPr>
                <w:sz w:val="21"/>
              </w:rPr>
            </w:pPr>
          </w:p>
          <w:p>
            <w:pPr>
              <w:pStyle w:val="TableParagraph"/>
              <w:ind w:left="149" w:right="131"/>
              <w:jc w:val="center"/>
              <w:rPr>
                <w:sz w:val="20"/>
              </w:rPr>
            </w:pPr>
            <w:r>
              <w:rPr>
                <w:sz w:val="20"/>
              </w:rPr>
              <w:t>2/12</w:t>
            </w:r>
          </w:p>
        </w:tc>
        <w:tc>
          <w:tcPr>
            <w:tcW w:w="1080" w:type="dxa"/>
          </w:tcPr>
          <w:p>
            <w:pPr>
              <w:pStyle w:val="TableParagraph"/>
              <w:rPr>
                <w:sz w:val="21"/>
              </w:rPr>
            </w:pPr>
          </w:p>
          <w:p>
            <w:pPr>
              <w:pStyle w:val="TableParagraph"/>
              <w:ind w:left="322"/>
              <w:rPr>
                <w:sz w:val="20"/>
              </w:rPr>
            </w:pPr>
            <w:r>
              <w:rPr>
                <w:sz w:val="20"/>
              </w:rPr>
              <w:t>2/24</w:t>
            </w:r>
          </w:p>
        </w:tc>
        <w:tc>
          <w:tcPr>
            <w:tcW w:w="1622" w:type="dxa"/>
          </w:tcPr>
          <w:p>
            <w:pPr>
              <w:pStyle w:val="TableParagraph"/>
              <w:rPr>
                <w:sz w:val="21"/>
              </w:rPr>
            </w:pPr>
          </w:p>
          <w:p>
            <w:pPr>
              <w:pStyle w:val="TableParagraph"/>
              <w:ind w:left="595"/>
              <w:rPr>
                <w:sz w:val="20"/>
              </w:rPr>
            </w:pPr>
            <w:r>
              <w:rPr>
                <w:sz w:val="20"/>
              </w:rPr>
              <w:t>2/26</w:t>
            </w:r>
          </w:p>
        </w:tc>
      </w:tr>
      <w:tr>
        <w:trPr>
          <w:trHeight w:val="561" w:hRule="atLeast"/>
        </w:trPr>
        <w:tc>
          <w:tcPr>
            <w:tcW w:w="898" w:type="dxa"/>
          </w:tcPr>
          <w:p>
            <w:pPr>
              <w:pStyle w:val="TableParagraph"/>
              <w:spacing w:before="61"/>
              <w:ind w:left="395" w:right="129" w:hanging="226"/>
              <w:rPr>
                <w:sz w:val="20"/>
              </w:rPr>
            </w:pPr>
            <w:r>
              <w:rPr>
                <w:sz w:val="20"/>
              </w:rPr>
              <w:t>Group 3</w:t>
            </w:r>
          </w:p>
        </w:tc>
        <w:tc>
          <w:tcPr>
            <w:tcW w:w="4503" w:type="dxa"/>
          </w:tcPr>
          <w:p>
            <w:pPr>
              <w:pStyle w:val="TableParagraph"/>
              <w:spacing w:before="61"/>
              <w:ind w:left="899" w:right="28" w:hanging="591"/>
              <w:rPr>
                <w:sz w:val="20"/>
              </w:rPr>
            </w:pPr>
            <w:r>
              <w:rPr>
                <w:sz w:val="20"/>
              </w:rPr>
              <w:t>4.1) What is the physiology of voltage-gated sodium and calcium channels?</w:t>
            </w:r>
          </w:p>
        </w:tc>
        <w:tc>
          <w:tcPr>
            <w:tcW w:w="1258" w:type="dxa"/>
          </w:tcPr>
          <w:p>
            <w:pPr>
              <w:pStyle w:val="TableParagraph"/>
              <w:spacing w:before="171"/>
              <w:ind w:left="149" w:right="129"/>
              <w:jc w:val="center"/>
              <w:rPr>
                <w:sz w:val="20"/>
              </w:rPr>
            </w:pPr>
            <w:r>
              <w:rPr>
                <w:sz w:val="20"/>
              </w:rPr>
              <w:t>2/26</w:t>
            </w:r>
          </w:p>
        </w:tc>
        <w:tc>
          <w:tcPr>
            <w:tcW w:w="1080" w:type="dxa"/>
          </w:tcPr>
          <w:p>
            <w:pPr>
              <w:pStyle w:val="TableParagraph"/>
              <w:spacing w:before="171"/>
              <w:ind w:left="331"/>
              <w:rPr>
                <w:sz w:val="20"/>
              </w:rPr>
            </w:pPr>
            <w:r>
              <w:rPr>
                <w:sz w:val="20"/>
              </w:rPr>
              <w:t>3/10</w:t>
            </w:r>
          </w:p>
        </w:tc>
        <w:tc>
          <w:tcPr>
            <w:tcW w:w="1622" w:type="dxa"/>
          </w:tcPr>
          <w:p>
            <w:pPr>
              <w:pStyle w:val="TableParagraph"/>
              <w:spacing w:before="171"/>
              <w:ind w:left="610"/>
              <w:rPr>
                <w:sz w:val="20"/>
              </w:rPr>
            </w:pPr>
            <w:r>
              <w:rPr>
                <w:sz w:val="20"/>
              </w:rPr>
              <w:t>3/12</w:t>
            </w:r>
          </w:p>
        </w:tc>
      </w:tr>
      <w:tr>
        <w:trPr>
          <w:trHeight w:val="469" w:hRule="atLeast"/>
        </w:trPr>
        <w:tc>
          <w:tcPr>
            <w:tcW w:w="898" w:type="dxa"/>
          </w:tcPr>
          <w:p>
            <w:pPr>
              <w:pStyle w:val="TableParagraph"/>
              <w:spacing w:line="230" w:lineRule="atLeast" w:before="10"/>
              <w:ind w:left="395" w:right="129" w:hanging="226"/>
              <w:rPr>
                <w:sz w:val="20"/>
              </w:rPr>
            </w:pPr>
            <w:r>
              <w:rPr>
                <w:sz w:val="20"/>
              </w:rPr>
              <w:t>Group 4</w:t>
            </w:r>
          </w:p>
        </w:tc>
        <w:tc>
          <w:tcPr>
            <w:tcW w:w="4503" w:type="dxa"/>
          </w:tcPr>
          <w:p>
            <w:pPr>
              <w:pStyle w:val="TableParagraph"/>
              <w:spacing w:line="230" w:lineRule="atLeast" w:before="10"/>
              <w:ind w:left="1331" w:right="28" w:hanging="1037"/>
              <w:rPr>
                <w:sz w:val="20"/>
              </w:rPr>
            </w:pPr>
            <w:r>
              <w:rPr>
                <w:sz w:val="20"/>
              </w:rPr>
              <w:t>4.2) What is the physiology of voltage-gated potassium channels?</w:t>
            </w:r>
          </w:p>
        </w:tc>
        <w:tc>
          <w:tcPr>
            <w:tcW w:w="1258" w:type="dxa"/>
          </w:tcPr>
          <w:p>
            <w:pPr>
              <w:pStyle w:val="TableParagraph"/>
              <w:spacing w:before="128"/>
              <w:ind w:left="149" w:right="124"/>
              <w:jc w:val="center"/>
              <w:rPr>
                <w:sz w:val="20"/>
              </w:rPr>
            </w:pPr>
            <w:r>
              <w:rPr>
                <w:sz w:val="20"/>
              </w:rPr>
              <w:t>2/26*</w:t>
            </w:r>
          </w:p>
        </w:tc>
        <w:tc>
          <w:tcPr>
            <w:tcW w:w="1080" w:type="dxa"/>
          </w:tcPr>
          <w:p>
            <w:pPr>
              <w:pStyle w:val="TableParagraph"/>
              <w:spacing w:before="128"/>
              <w:ind w:left="346"/>
              <w:rPr>
                <w:sz w:val="20"/>
              </w:rPr>
            </w:pPr>
            <w:r>
              <w:rPr>
                <w:sz w:val="20"/>
              </w:rPr>
              <w:t>3/17</w:t>
            </w:r>
          </w:p>
        </w:tc>
        <w:tc>
          <w:tcPr>
            <w:tcW w:w="1622" w:type="dxa"/>
          </w:tcPr>
          <w:p>
            <w:pPr>
              <w:pStyle w:val="TableParagraph"/>
              <w:spacing w:before="128"/>
              <w:ind w:left="610"/>
              <w:rPr>
                <w:sz w:val="20"/>
              </w:rPr>
            </w:pPr>
            <w:r>
              <w:rPr>
                <w:sz w:val="20"/>
              </w:rPr>
              <w:t>3/19</w:t>
            </w:r>
          </w:p>
        </w:tc>
      </w:tr>
      <w:tr>
        <w:trPr>
          <w:trHeight w:val="561" w:hRule="atLeast"/>
        </w:trPr>
        <w:tc>
          <w:tcPr>
            <w:tcW w:w="898" w:type="dxa"/>
          </w:tcPr>
          <w:p>
            <w:pPr>
              <w:pStyle w:val="TableParagraph"/>
              <w:spacing w:before="61"/>
              <w:ind w:left="400" w:right="129" w:hanging="231"/>
              <w:rPr>
                <w:sz w:val="20"/>
              </w:rPr>
            </w:pPr>
            <w:r>
              <w:rPr>
                <w:sz w:val="20"/>
              </w:rPr>
              <w:t>Group 5</w:t>
            </w:r>
          </w:p>
        </w:tc>
        <w:tc>
          <w:tcPr>
            <w:tcW w:w="4503" w:type="dxa"/>
          </w:tcPr>
          <w:p>
            <w:pPr>
              <w:pStyle w:val="TableParagraph"/>
              <w:spacing w:before="176"/>
              <w:ind w:left="198" w:right="182"/>
              <w:jc w:val="center"/>
              <w:rPr>
                <w:sz w:val="20"/>
              </w:rPr>
            </w:pPr>
            <w:r>
              <w:rPr>
                <w:sz w:val="20"/>
              </w:rPr>
              <w:t>4.3) How does the action potential propagate?</w:t>
            </w:r>
          </w:p>
        </w:tc>
        <w:tc>
          <w:tcPr>
            <w:tcW w:w="1258" w:type="dxa"/>
          </w:tcPr>
          <w:p>
            <w:pPr>
              <w:pStyle w:val="TableParagraph"/>
              <w:spacing w:before="176"/>
              <w:ind w:left="149" w:right="130"/>
              <w:jc w:val="center"/>
              <w:rPr>
                <w:sz w:val="20"/>
              </w:rPr>
            </w:pPr>
            <w:r>
              <w:rPr>
                <w:sz w:val="20"/>
              </w:rPr>
              <w:t>3/12</w:t>
            </w:r>
          </w:p>
        </w:tc>
        <w:tc>
          <w:tcPr>
            <w:tcW w:w="1080" w:type="dxa"/>
          </w:tcPr>
          <w:p>
            <w:pPr>
              <w:pStyle w:val="TableParagraph"/>
              <w:spacing w:before="176"/>
              <w:ind w:left="327"/>
              <w:rPr>
                <w:sz w:val="20"/>
              </w:rPr>
            </w:pPr>
            <w:r>
              <w:rPr>
                <w:sz w:val="20"/>
              </w:rPr>
              <w:t>3/24</w:t>
            </w:r>
          </w:p>
        </w:tc>
        <w:tc>
          <w:tcPr>
            <w:tcW w:w="1622" w:type="dxa"/>
          </w:tcPr>
          <w:p>
            <w:pPr>
              <w:pStyle w:val="TableParagraph"/>
              <w:spacing w:before="176"/>
              <w:ind w:left="595"/>
              <w:rPr>
                <w:sz w:val="20"/>
              </w:rPr>
            </w:pPr>
            <w:r>
              <w:rPr>
                <w:sz w:val="20"/>
              </w:rPr>
              <w:t>3/26</w:t>
            </w:r>
          </w:p>
        </w:tc>
      </w:tr>
      <w:tr>
        <w:trPr>
          <w:trHeight w:val="469" w:hRule="atLeast"/>
        </w:trPr>
        <w:tc>
          <w:tcPr>
            <w:tcW w:w="898" w:type="dxa"/>
          </w:tcPr>
          <w:p>
            <w:pPr>
              <w:pStyle w:val="TableParagraph"/>
              <w:spacing w:line="230" w:lineRule="atLeast" w:before="10"/>
              <w:ind w:left="395" w:right="129" w:hanging="226"/>
              <w:rPr>
                <w:sz w:val="20"/>
              </w:rPr>
            </w:pPr>
            <w:r>
              <w:rPr>
                <w:sz w:val="20"/>
              </w:rPr>
              <w:t>Group 6</w:t>
            </w:r>
          </w:p>
        </w:tc>
        <w:tc>
          <w:tcPr>
            <w:tcW w:w="4503" w:type="dxa"/>
          </w:tcPr>
          <w:p>
            <w:pPr>
              <w:pStyle w:val="TableParagraph"/>
              <w:spacing w:line="230" w:lineRule="atLeast" w:before="10"/>
              <w:ind w:left="1105" w:right="28" w:hanging="288"/>
              <w:rPr>
                <w:sz w:val="20"/>
              </w:rPr>
            </w:pPr>
            <w:r>
              <w:rPr>
                <w:sz w:val="20"/>
              </w:rPr>
              <w:t>5.1.2) What are the principles of neurotransmitter release?</w:t>
            </w:r>
          </w:p>
        </w:tc>
        <w:tc>
          <w:tcPr>
            <w:tcW w:w="1258" w:type="dxa"/>
          </w:tcPr>
          <w:p>
            <w:pPr>
              <w:pStyle w:val="TableParagraph"/>
              <w:spacing w:before="128"/>
              <w:ind w:left="149" w:right="126"/>
              <w:jc w:val="center"/>
              <w:rPr>
                <w:sz w:val="20"/>
              </w:rPr>
            </w:pPr>
            <w:r>
              <w:rPr>
                <w:sz w:val="20"/>
              </w:rPr>
              <w:t>3/26</w:t>
            </w:r>
          </w:p>
        </w:tc>
        <w:tc>
          <w:tcPr>
            <w:tcW w:w="1080" w:type="dxa"/>
          </w:tcPr>
          <w:p>
            <w:pPr>
              <w:pStyle w:val="TableParagraph"/>
              <w:spacing w:before="128"/>
              <w:ind w:left="336"/>
              <w:rPr>
                <w:sz w:val="20"/>
              </w:rPr>
            </w:pPr>
            <w:r>
              <w:rPr>
                <w:sz w:val="20"/>
              </w:rPr>
              <w:t>4/14</w:t>
            </w:r>
          </w:p>
        </w:tc>
        <w:tc>
          <w:tcPr>
            <w:tcW w:w="1622" w:type="dxa"/>
          </w:tcPr>
          <w:p>
            <w:pPr>
              <w:pStyle w:val="TableParagraph"/>
              <w:spacing w:before="128"/>
              <w:ind w:left="605"/>
              <w:rPr>
                <w:sz w:val="20"/>
              </w:rPr>
            </w:pPr>
            <w:r>
              <w:rPr>
                <w:sz w:val="20"/>
              </w:rPr>
              <w:t>4/16</w:t>
            </w:r>
          </w:p>
        </w:tc>
      </w:tr>
      <w:tr>
        <w:trPr>
          <w:trHeight w:val="469" w:hRule="atLeast"/>
        </w:trPr>
        <w:tc>
          <w:tcPr>
            <w:tcW w:w="898" w:type="dxa"/>
          </w:tcPr>
          <w:p>
            <w:pPr>
              <w:pStyle w:val="TableParagraph"/>
              <w:spacing w:line="230" w:lineRule="atLeast" w:before="10"/>
              <w:ind w:left="400" w:right="129" w:hanging="231"/>
              <w:rPr>
                <w:sz w:val="20"/>
              </w:rPr>
            </w:pPr>
            <w:r>
              <w:rPr>
                <w:sz w:val="20"/>
              </w:rPr>
              <w:t>Group 7</w:t>
            </w:r>
          </w:p>
        </w:tc>
        <w:tc>
          <w:tcPr>
            <w:tcW w:w="4503" w:type="dxa"/>
          </w:tcPr>
          <w:p>
            <w:pPr>
              <w:pStyle w:val="TableParagraph"/>
              <w:spacing w:line="230" w:lineRule="atLeast" w:before="10"/>
              <w:ind w:left="1628" w:right="28" w:hanging="1436"/>
              <w:rPr>
                <w:sz w:val="20"/>
              </w:rPr>
            </w:pPr>
            <w:r>
              <w:rPr>
                <w:sz w:val="20"/>
              </w:rPr>
              <w:t>5.1.3) How do toxins and drugs affect synaptic transmission?</w:t>
            </w:r>
          </w:p>
        </w:tc>
        <w:tc>
          <w:tcPr>
            <w:tcW w:w="1258" w:type="dxa"/>
          </w:tcPr>
          <w:p>
            <w:pPr>
              <w:pStyle w:val="TableParagraph"/>
              <w:spacing w:before="128"/>
              <w:ind w:left="149" w:right="124"/>
              <w:jc w:val="center"/>
              <w:rPr>
                <w:sz w:val="20"/>
              </w:rPr>
            </w:pPr>
            <w:r>
              <w:rPr>
                <w:sz w:val="20"/>
              </w:rPr>
              <w:t>4/9</w:t>
            </w:r>
          </w:p>
        </w:tc>
        <w:tc>
          <w:tcPr>
            <w:tcW w:w="1080" w:type="dxa"/>
          </w:tcPr>
          <w:p>
            <w:pPr>
              <w:pStyle w:val="TableParagraph"/>
              <w:spacing w:before="128"/>
              <w:ind w:left="336"/>
              <w:rPr>
                <w:sz w:val="20"/>
              </w:rPr>
            </w:pPr>
            <w:r>
              <w:rPr>
                <w:sz w:val="20"/>
              </w:rPr>
              <w:t>4/21</w:t>
            </w:r>
          </w:p>
        </w:tc>
        <w:tc>
          <w:tcPr>
            <w:tcW w:w="1622" w:type="dxa"/>
          </w:tcPr>
          <w:p>
            <w:pPr>
              <w:pStyle w:val="TableParagraph"/>
              <w:spacing w:before="128"/>
              <w:ind w:left="595"/>
              <w:rPr>
                <w:sz w:val="20"/>
              </w:rPr>
            </w:pPr>
            <w:r>
              <w:rPr>
                <w:sz w:val="20"/>
              </w:rPr>
              <w:t>4/23</w:t>
            </w:r>
          </w:p>
        </w:tc>
      </w:tr>
    </w:tbl>
    <w:p>
      <w:pPr>
        <w:spacing w:after="0"/>
        <w:rPr>
          <w:sz w:val="20"/>
        </w:rPr>
        <w:sectPr>
          <w:pgSz w:w="12240" w:h="15840"/>
          <w:pgMar w:top="1360" w:bottom="280" w:left="1320" w:right="1320"/>
        </w:sectPr>
      </w:pPr>
    </w:p>
    <w:p>
      <w:pPr>
        <w:spacing w:line="240" w:lineRule="auto" w:before="80"/>
        <w:ind w:left="119" w:right="112" w:firstLine="360"/>
        <w:jc w:val="both"/>
        <w:rPr>
          <w:sz w:val="24"/>
        </w:rPr>
      </w:pPr>
      <w:r>
        <w:rPr>
          <w:sz w:val="24"/>
        </w:rPr>
        <w:t>The research paper presentation is an oral slide presentation and class discussion based on your research paper. </w:t>
      </w:r>
      <w:r>
        <w:rPr>
          <w:rFonts w:ascii="Georgia-BoldItalic"/>
          <w:b/>
          <w:i/>
          <w:color w:val="C00000"/>
          <w:sz w:val="24"/>
        </w:rPr>
        <w:t>By Noon ET, the Wednesday before your group presentation</w:t>
      </w:r>
      <w:r>
        <w:rPr>
          <w:rFonts w:ascii="Georgia-BoldItalic"/>
          <w:b/>
          <w:i/>
          <w:sz w:val="24"/>
        </w:rPr>
        <w:t>, </w:t>
      </w:r>
      <w:r>
        <w:rPr>
          <w:i/>
          <w:sz w:val="24"/>
        </w:rPr>
        <w:t>each group should email me their slide presentation. </w:t>
      </w:r>
      <w:r>
        <w:rPr>
          <w:sz w:val="24"/>
        </w:rPr>
        <w:t>The presentation should follow the examples I have given in the first half of the semester. Groups should plan on the research paper presentation lasting ~30-40 minutes of class time. </w:t>
      </w:r>
      <w:r>
        <w:rPr>
          <w:b/>
          <w:sz w:val="24"/>
        </w:rPr>
        <w:t>Do not have one person present the results section of the paper. </w:t>
      </w:r>
      <w:r>
        <w:rPr>
          <w:sz w:val="24"/>
        </w:rPr>
        <w:t>The results should be a major focus of your presentation and should be divided among your group.</w:t>
      </w:r>
    </w:p>
    <w:p>
      <w:pPr>
        <w:pStyle w:val="BodyText"/>
        <w:ind w:left="119" w:right="114" w:firstLine="360"/>
        <w:jc w:val="both"/>
      </w:pPr>
      <w:r>
        <w:rPr/>
        <w:t>You will be evaluated both as a group and </w:t>
      </w:r>
      <w:r>
        <w:rPr>
          <w:spacing w:val="-3"/>
        </w:rPr>
        <w:t>as </w:t>
      </w:r>
      <w:r>
        <w:rPr/>
        <w:t>an individual, each consisting of 5% of your final grade. You will be evaluated on your </w:t>
      </w:r>
      <w:r>
        <w:rPr>
          <w:b/>
        </w:rPr>
        <w:t>preparation </w:t>
      </w:r>
      <w:r>
        <w:rPr/>
        <w:t>(quality of slide show and knowledge</w:t>
      </w:r>
      <w:r>
        <w:rPr>
          <w:spacing w:val="-12"/>
        </w:rPr>
        <w:t> </w:t>
      </w:r>
      <w:r>
        <w:rPr/>
        <w:t>of</w:t>
      </w:r>
      <w:r>
        <w:rPr>
          <w:spacing w:val="-13"/>
        </w:rPr>
        <w:t> </w:t>
      </w:r>
      <w:r>
        <w:rPr/>
        <w:t>the</w:t>
      </w:r>
      <w:r>
        <w:rPr>
          <w:spacing w:val="-12"/>
        </w:rPr>
        <w:t> </w:t>
      </w:r>
      <w:r>
        <w:rPr/>
        <w:t>content),</w:t>
      </w:r>
      <w:r>
        <w:rPr>
          <w:spacing w:val="-9"/>
        </w:rPr>
        <w:t> </w:t>
      </w:r>
      <w:r>
        <w:rPr>
          <w:b/>
        </w:rPr>
        <w:t>oral</w:t>
      </w:r>
      <w:r>
        <w:rPr>
          <w:b/>
          <w:spacing w:val="-12"/>
        </w:rPr>
        <w:t> </w:t>
      </w:r>
      <w:r>
        <w:rPr>
          <w:b/>
        </w:rPr>
        <w:t>presentation</w:t>
      </w:r>
      <w:r>
        <w:rPr>
          <w:b/>
          <w:spacing w:val="-12"/>
        </w:rPr>
        <w:t> </w:t>
      </w:r>
      <w:r>
        <w:rPr/>
        <w:t>(logic,</w:t>
      </w:r>
      <w:r>
        <w:rPr>
          <w:spacing w:val="-9"/>
        </w:rPr>
        <w:t> </w:t>
      </w:r>
      <w:r>
        <w:rPr/>
        <w:t>delivery,</w:t>
      </w:r>
      <w:r>
        <w:rPr>
          <w:spacing w:val="-9"/>
        </w:rPr>
        <w:t> </w:t>
      </w:r>
      <w:r>
        <w:rPr/>
        <w:t>and</w:t>
      </w:r>
      <w:r>
        <w:rPr>
          <w:spacing w:val="-10"/>
        </w:rPr>
        <w:t> </w:t>
      </w:r>
      <w:r>
        <w:rPr/>
        <w:t>timing),</w:t>
      </w:r>
      <w:r>
        <w:rPr>
          <w:spacing w:val="-9"/>
        </w:rPr>
        <w:t> </w:t>
      </w:r>
      <w:r>
        <w:rPr>
          <w:b/>
        </w:rPr>
        <w:t>discussion period </w:t>
      </w:r>
      <w:r>
        <w:rPr/>
        <w:t>(asking and answering questions), and </w:t>
      </w:r>
      <w:r>
        <w:rPr>
          <w:b/>
        </w:rPr>
        <w:t>clarity </w:t>
      </w:r>
      <w:r>
        <w:rPr/>
        <w:t>of presentation and</w:t>
      </w:r>
      <w:r>
        <w:rPr>
          <w:spacing w:val="-26"/>
        </w:rPr>
        <w:t> </w:t>
      </w:r>
      <w:r>
        <w:rPr/>
        <w:t>discussion.</w:t>
      </w:r>
    </w:p>
    <w:p>
      <w:pPr>
        <w:pStyle w:val="BodyText"/>
        <w:spacing w:before="1"/>
      </w:pPr>
    </w:p>
    <w:p>
      <w:pPr>
        <w:pStyle w:val="Heading2"/>
        <w:numPr>
          <w:ilvl w:val="0"/>
          <w:numId w:val="5"/>
        </w:numPr>
        <w:tabs>
          <w:tab w:pos="432" w:val="left" w:leader="none"/>
        </w:tabs>
        <w:spacing w:line="240" w:lineRule="auto" w:before="1" w:after="0"/>
        <w:ind w:left="432" w:right="0" w:hanging="313"/>
        <w:jc w:val="left"/>
      </w:pPr>
      <w:r>
        <w:rPr/>
        <w:t>Final Exam (70 points,</w:t>
      </w:r>
      <w:r>
        <w:rPr>
          <w:spacing w:val="-6"/>
        </w:rPr>
        <w:t> </w:t>
      </w:r>
      <w:r>
        <w:rPr/>
        <w:t>~21%)</w:t>
      </w:r>
    </w:p>
    <w:p>
      <w:pPr>
        <w:pStyle w:val="BodyText"/>
        <w:spacing w:before="7"/>
        <w:rPr>
          <w:b/>
          <w:sz w:val="23"/>
        </w:rPr>
      </w:pP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13"/>
        <w:gridCol w:w="3509"/>
        <w:gridCol w:w="4229"/>
      </w:tblGrid>
      <w:tr>
        <w:trPr>
          <w:trHeight w:val="378" w:hRule="atLeast"/>
        </w:trPr>
        <w:tc>
          <w:tcPr>
            <w:tcW w:w="1613" w:type="dxa"/>
          </w:tcPr>
          <w:p>
            <w:pPr>
              <w:pStyle w:val="TableParagraph"/>
              <w:spacing w:before="53"/>
              <w:ind w:left="143" w:right="131"/>
              <w:jc w:val="center"/>
              <w:rPr>
                <w:b/>
                <w:sz w:val="24"/>
              </w:rPr>
            </w:pPr>
            <w:r>
              <w:rPr>
                <w:b/>
                <w:sz w:val="24"/>
              </w:rPr>
              <w:t>Date</w:t>
            </w:r>
          </w:p>
        </w:tc>
        <w:tc>
          <w:tcPr>
            <w:tcW w:w="3509" w:type="dxa"/>
          </w:tcPr>
          <w:p>
            <w:pPr>
              <w:pStyle w:val="TableParagraph"/>
              <w:spacing w:before="53"/>
              <w:ind w:left="273" w:right="252"/>
              <w:jc w:val="center"/>
              <w:rPr>
                <w:b/>
                <w:sz w:val="24"/>
              </w:rPr>
            </w:pPr>
            <w:r>
              <w:rPr>
                <w:b/>
                <w:sz w:val="24"/>
              </w:rPr>
              <w:t>Time</w:t>
            </w:r>
          </w:p>
        </w:tc>
        <w:tc>
          <w:tcPr>
            <w:tcW w:w="4229" w:type="dxa"/>
          </w:tcPr>
          <w:p>
            <w:pPr>
              <w:pStyle w:val="TableParagraph"/>
              <w:spacing w:before="53"/>
              <w:ind w:left="545" w:right="529"/>
              <w:jc w:val="center"/>
              <w:rPr>
                <w:b/>
                <w:sz w:val="24"/>
              </w:rPr>
            </w:pPr>
            <w:r>
              <w:rPr>
                <w:b/>
                <w:sz w:val="24"/>
              </w:rPr>
              <w:t>Location</w:t>
            </w:r>
          </w:p>
        </w:tc>
      </w:tr>
      <w:tr>
        <w:trPr>
          <w:trHeight w:val="373" w:hRule="atLeast"/>
        </w:trPr>
        <w:tc>
          <w:tcPr>
            <w:tcW w:w="1613" w:type="dxa"/>
          </w:tcPr>
          <w:p>
            <w:pPr>
              <w:pStyle w:val="TableParagraph"/>
              <w:spacing w:before="48"/>
              <w:ind w:left="145" w:right="131"/>
              <w:jc w:val="center"/>
              <w:rPr>
                <w:b/>
                <w:sz w:val="24"/>
              </w:rPr>
            </w:pPr>
            <w:r>
              <w:rPr>
                <w:b/>
                <w:sz w:val="24"/>
              </w:rPr>
              <w:t>Wed. 4/29</w:t>
            </w:r>
          </w:p>
        </w:tc>
        <w:tc>
          <w:tcPr>
            <w:tcW w:w="3509" w:type="dxa"/>
          </w:tcPr>
          <w:p>
            <w:pPr>
              <w:pStyle w:val="TableParagraph"/>
              <w:spacing w:before="48"/>
              <w:ind w:left="276" w:right="252"/>
              <w:jc w:val="center"/>
              <w:rPr>
                <w:b/>
                <w:sz w:val="24"/>
              </w:rPr>
            </w:pPr>
            <w:r>
              <w:rPr>
                <w:b/>
                <w:sz w:val="24"/>
              </w:rPr>
              <w:t>10:00 am - 12:00 pm ET</w:t>
            </w:r>
          </w:p>
        </w:tc>
        <w:tc>
          <w:tcPr>
            <w:tcW w:w="4229" w:type="dxa"/>
          </w:tcPr>
          <w:p>
            <w:pPr>
              <w:pStyle w:val="TableParagraph"/>
              <w:spacing w:before="48"/>
              <w:ind w:left="548" w:right="529"/>
              <w:jc w:val="center"/>
              <w:rPr>
                <w:b/>
                <w:sz w:val="24"/>
              </w:rPr>
            </w:pPr>
            <w:r>
              <w:rPr>
                <w:b/>
                <w:sz w:val="24"/>
              </w:rPr>
              <w:t>Room 228, Erickson Hall</w:t>
            </w:r>
          </w:p>
        </w:tc>
      </w:tr>
    </w:tbl>
    <w:p>
      <w:pPr>
        <w:pStyle w:val="BodyText"/>
        <w:spacing w:before="1"/>
        <w:rPr>
          <w:b/>
        </w:rPr>
      </w:pPr>
    </w:p>
    <w:p>
      <w:pPr>
        <w:pStyle w:val="BodyText"/>
        <w:ind w:left="120" w:right="115" w:firstLine="360"/>
        <w:jc w:val="both"/>
      </w:pPr>
      <w:r>
        <w:rPr/>
        <w:t>The final exam will be cumulative over all material covered during the semester. The final</w:t>
      </w:r>
      <w:r>
        <w:rPr>
          <w:spacing w:val="-15"/>
        </w:rPr>
        <w:t> </w:t>
      </w:r>
      <w:r>
        <w:rPr/>
        <w:t>exam</w:t>
      </w:r>
      <w:r>
        <w:rPr>
          <w:spacing w:val="-14"/>
        </w:rPr>
        <w:t> </w:t>
      </w:r>
      <w:r>
        <w:rPr/>
        <w:t>will</w:t>
      </w:r>
      <w:r>
        <w:rPr>
          <w:spacing w:val="-14"/>
        </w:rPr>
        <w:t> </w:t>
      </w:r>
      <w:r>
        <w:rPr/>
        <w:t>consist</w:t>
      </w:r>
      <w:r>
        <w:rPr>
          <w:spacing w:val="-15"/>
        </w:rPr>
        <w:t> </w:t>
      </w:r>
      <w:r>
        <w:rPr/>
        <w:t>of</w:t>
      </w:r>
      <w:r>
        <w:rPr>
          <w:spacing w:val="-14"/>
        </w:rPr>
        <w:t> </w:t>
      </w:r>
      <w:r>
        <w:rPr/>
        <w:t>multiple-choice</w:t>
      </w:r>
      <w:r>
        <w:rPr>
          <w:spacing w:val="-14"/>
        </w:rPr>
        <w:t> </w:t>
      </w:r>
      <w:r>
        <w:rPr/>
        <w:t>and</w:t>
      </w:r>
      <w:r>
        <w:rPr>
          <w:spacing w:val="-17"/>
        </w:rPr>
        <w:t> </w:t>
      </w:r>
      <w:r>
        <w:rPr/>
        <w:t>short-answer</w:t>
      </w:r>
      <w:r>
        <w:rPr>
          <w:spacing w:val="-10"/>
        </w:rPr>
        <w:t> </w:t>
      </w:r>
      <w:r>
        <w:rPr/>
        <w:t>questions.</w:t>
      </w:r>
      <w:r>
        <w:rPr>
          <w:spacing w:val="-11"/>
        </w:rPr>
        <w:t> </w:t>
      </w:r>
      <w:r>
        <w:rPr/>
        <w:t>You</w:t>
      </w:r>
      <w:r>
        <w:rPr>
          <w:spacing w:val="-12"/>
        </w:rPr>
        <w:t> </w:t>
      </w:r>
      <w:r>
        <w:rPr/>
        <w:t>will</w:t>
      </w:r>
      <w:r>
        <w:rPr>
          <w:spacing w:val="-14"/>
        </w:rPr>
        <w:t> </w:t>
      </w:r>
      <w:r>
        <w:rPr/>
        <w:t>be</w:t>
      </w:r>
      <w:r>
        <w:rPr>
          <w:spacing w:val="-14"/>
        </w:rPr>
        <w:t> </w:t>
      </w:r>
      <w:r>
        <w:rPr/>
        <w:t>allowed a</w:t>
      </w:r>
      <w:r>
        <w:rPr>
          <w:spacing w:val="-8"/>
        </w:rPr>
        <w:t> </w:t>
      </w:r>
      <w:r>
        <w:rPr/>
        <w:t>calculator,</w:t>
      </w:r>
      <w:r>
        <w:rPr>
          <w:spacing w:val="-4"/>
        </w:rPr>
        <w:t> </w:t>
      </w:r>
      <w:r>
        <w:rPr/>
        <w:t>blank</w:t>
      </w:r>
      <w:r>
        <w:rPr>
          <w:spacing w:val="-7"/>
        </w:rPr>
        <w:t> </w:t>
      </w:r>
      <w:r>
        <w:rPr/>
        <w:t>paper,</w:t>
      </w:r>
      <w:r>
        <w:rPr>
          <w:spacing w:val="-4"/>
        </w:rPr>
        <w:t> </w:t>
      </w:r>
      <w:r>
        <w:rPr/>
        <w:t>and</w:t>
      </w:r>
      <w:r>
        <w:rPr>
          <w:spacing w:val="-6"/>
        </w:rPr>
        <w:t> </w:t>
      </w:r>
      <w:r>
        <w:rPr/>
        <w:t>a</w:t>
      </w:r>
      <w:r>
        <w:rPr>
          <w:spacing w:val="-7"/>
        </w:rPr>
        <w:t> </w:t>
      </w:r>
      <w:r>
        <w:rPr/>
        <w:t>writing</w:t>
      </w:r>
      <w:r>
        <w:rPr>
          <w:spacing w:val="-4"/>
        </w:rPr>
        <w:t> </w:t>
      </w:r>
      <w:r>
        <w:rPr/>
        <w:t>utensil.</w:t>
      </w:r>
      <w:r>
        <w:rPr>
          <w:spacing w:val="-5"/>
        </w:rPr>
        <w:t> </w:t>
      </w:r>
      <w:r>
        <w:rPr>
          <w:rFonts w:ascii="Georgia-BoldItalic"/>
          <w:b/>
          <w:i/>
          <w:u w:val="single"/>
        </w:rPr>
        <w:t>The</w:t>
      </w:r>
      <w:r>
        <w:rPr>
          <w:rFonts w:ascii="Georgia-BoldItalic"/>
          <w:b/>
          <w:i/>
          <w:spacing w:val="-4"/>
          <w:u w:val="single"/>
        </w:rPr>
        <w:t> </w:t>
      </w:r>
      <w:r>
        <w:rPr>
          <w:rFonts w:ascii="Georgia-BoldItalic"/>
          <w:b/>
          <w:i/>
          <w:u w:val="single"/>
        </w:rPr>
        <w:t>final</w:t>
      </w:r>
      <w:r>
        <w:rPr>
          <w:rFonts w:ascii="Georgia-BoldItalic"/>
          <w:b/>
          <w:i/>
          <w:spacing w:val="-9"/>
          <w:u w:val="single"/>
        </w:rPr>
        <w:t> </w:t>
      </w:r>
      <w:r>
        <w:rPr>
          <w:rFonts w:ascii="Georgia-BoldItalic"/>
          <w:b/>
          <w:i/>
          <w:u w:val="single"/>
        </w:rPr>
        <w:t>exam</w:t>
      </w:r>
      <w:r>
        <w:rPr>
          <w:rFonts w:ascii="Georgia-BoldItalic"/>
          <w:b/>
          <w:i/>
          <w:spacing w:val="-5"/>
          <w:u w:val="single"/>
        </w:rPr>
        <w:t> </w:t>
      </w:r>
      <w:r>
        <w:rPr>
          <w:rFonts w:ascii="Georgia-BoldItalic"/>
          <w:b/>
          <w:i/>
          <w:u w:val="single"/>
        </w:rPr>
        <w:t>will</w:t>
      </w:r>
      <w:r>
        <w:rPr>
          <w:rFonts w:ascii="Georgia-BoldItalic"/>
          <w:b/>
          <w:i/>
          <w:spacing w:val="-9"/>
          <w:u w:val="single"/>
        </w:rPr>
        <w:t> </w:t>
      </w:r>
      <w:r>
        <w:rPr>
          <w:rFonts w:ascii="Georgia-BoldItalic"/>
          <w:b/>
          <w:i/>
          <w:u w:val="single"/>
        </w:rPr>
        <w:t>occur</w:t>
      </w:r>
      <w:r>
        <w:rPr>
          <w:rFonts w:ascii="Georgia-BoldItalic"/>
          <w:b/>
          <w:i/>
          <w:spacing w:val="-3"/>
          <w:u w:val="single"/>
        </w:rPr>
        <w:t> </w:t>
      </w:r>
      <w:r>
        <w:rPr>
          <w:rFonts w:ascii="Georgia-BoldItalic"/>
          <w:b/>
          <w:i/>
          <w:spacing w:val="-4"/>
          <w:u w:val="single"/>
        </w:rPr>
        <w:t>in</w:t>
      </w:r>
      <w:r>
        <w:rPr>
          <w:rFonts w:ascii="Georgia-BoldItalic"/>
          <w:b/>
          <w:i/>
          <w:spacing w:val="-3"/>
          <w:u w:val="single"/>
        </w:rPr>
        <w:t> </w:t>
      </w:r>
      <w:r>
        <w:rPr>
          <w:rFonts w:ascii="Georgia-BoldItalic"/>
          <w:b/>
          <w:i/>
          <w:u w:val="single"/>
        </w:rPr>
        <w:t>person</w:t>
      </w:r>
      <w:r>
        <w:rPr>
          <w:rFonts w:ascii="Georgia-BoldItalic"/>
          <w:b/>
          <w:i/>
        </w:rPr>
        <w:t> </w:t>
      </w:r>
      <w:r>
        <w:rPr>
          <w:rFonts w:ascii="Georgia-BoldItalic"/>
          <w:b/>
          <w:i/>
          <w:u w:val="single"/>
        </w:rPr>
        <w:t>via D2L, similar to the quizzes.</w:t>
      </w:r>
      <w:r>
        <w:rPr>
          <w:rFonts w:ascii="Georgia-BoldItalic"/>
          <w:b/>
          <w:i/>
        </w:rPr>
        <w:t> </w:t>
      </w:r>
      <w:r>
        <w:rPr/>
        <w:t>Students will be required to use Respondus Lockdown Browser for the final</w:t>
      </w:r>
      <w:r>
        <w:rPr>
          <w:spacing w:val="-4"/>
        </w:rPr>
        <w:t> </w:t>
      </w:r>
      <w:r>
        <w:rPr/>
        <w:t>exam.</w:t>
      </w:r>
    </w:p>
    <w:p>
      <w:pPr>
        <w:spacing w:line="237" w:lineRule="auto" w:before="2"/>
        <w:ind w:left="120" w:right="120" w:firstLine="360"/>
        <w:jc w:val="both"/>
        <w:rPr>
          <w:i/>
          <w:sz w:val="24"/>
        </w:rPr>
      </w:pPr>
      <w:r>
        <w:rPr>
          <w:i/>
          <w:sz w:val="24"/>
          <w:u w:val="single"/>
        </w:rPr>
        <w:t>Proctoring arrangements will be decided at the discretion of the instructor and are</w:t>
      </w:r>
      <w:r>
        <w:rPr>
          <w:i/>
          <w:sz w:val="24"/>
        </w:rPr>
        <w:t> </w:t>
      </w:r>
      <w:r>
        <w:rPr>
          <w:i/>
          <w:sz w:val="24"/>
          <w:u w:val="single"/>
        </w:rPr>
        <w:t>subject to change in the event of an unanticipated circumstance.</w:t>
      </w:r>
    </w:p>
    <w:p>
      <w:pPr>
        <w:pStyle w:val="BodyText"/>
        <w:spacing w:before="1"/>
        <w:ind w:left="119" w:right="117" w:firstLine="360"/>
        <w:jc w:val="both"/>
      </w:pPr>
      <w:r>
        <w:rPr/>
        <w:t>“A student absent from a final examination without a satisfactory explanation will receive</w:t>
      </w:r>
      <w:r>
        <w:rPr>
          <w:spacing w:val="-8"/>
        </w:rPr>
        <w:t> </w:t>
      </w:r>
      <w:r>
        <w:rPr/>
        <w:t>a</w:t>
      </w:r>
      <w:r>
        <w:rPr>
          <w:spacing w:val="-12"/>
        </w:rPr>
        <w:t> </w:t>
      </w:r>
      <w:r>
        <w:rPr/>
        <w:t>grade</w:t>
      </w:r>
      <w:r>
        <w:rPr>
          <w:spacing w:val="-7"/>
        </w:rPr>
        <w:t> </w:t>
      </w:r>
      <w:r>
        <w:rPr/>
        <w:t>of</w:t>
      </w:r>
      <w:r>
        <w:rPr>
          <w:spacing w:val="-8"/>
        </w:rPr>
        <w:t> </w:t>
      </w:r>
      <w:r>
        <w:rPr/>
        <w:t>0.0</w:t>
      </w:r>
      <w:r>
        <w:rPr>
          <w:spacing w:val="-5"/>
        </w:rPr>
        <w:t> </w:t>
      </w:r>
      <w:r>
        <w:rPr>
          <w:spacing w:val="-3"/>
        </w:rPr>
        <w:t>on</w:t>
      </w:r>
      <w:r>
        <w:rPr>
          <w:spacing w:val="-4"/>
        </w:rPr>
        <w:t> </w:t>
      </w:r>
      <w:r>
        <w:rPr/>
        <w:t>the</w:t>
      </w:r>
      <w:r>
        <w:rPr>
          <w:spacing w:val="-7"/>
        </w:rPr>
        <w:t> </w:t>
      </w:r>
      <w:r>
        <w:rPr/>
        <w:t>numerical</w:t>
      </w:r>
      <w:r>
        <w:rPr>
          <w:spacing w:val="-8"/>
        </w:rPr>
        <w:t> </w:t>
      </w:r>
      <w:r>
        <w:rPr/>
        <w:t>system,</w:t>
      </w:r>
      <w:r>
        <w:rPr>
          <w:spacing w:val="-5"/>
        </w:rPr>
        <w:t> </w:t>
      </w:r>
      <w:r>
        <w:rPr/>
        <w:t>NC</w:t>
      </w:r>
      <w:r>
        <w:rPr>
          <w:spacing w:val="-7"/>
        </w:rPr>
        <w:t> </w:t>
      </w:r>
      <w:r>
        <w:rPr/>
        <w:t>on</w:t>
      </w:r>
      <w:r>
        <w:rPr>
          <w:spacing w:val="-4"/>
        </w:rPr>
        <w:t> </w:t>
      </w:r>
      <w:r>
        <w:rPr/>
        <w:t>the</w:t>
      </w:r>
      <w:r>
        <w:rPr>
          <w:spacing w:val="-7"/>
        </w:rPr>
        <w:t> </w:t>
      </w:r>
      <w:r>
        <w:rPr/>
        <w:t>CR-NC</w:t>
      </w:r>
      <w:r>
        <w:rPr>
          <w:spacing w:val="-7"/>
        </w:rPr>
        <w:t> </w:t>
      </w:r>
      <w:r>
        <w:rPr/>
        <w:t>system,</w:t>
      </w:r>
      <w:r>
        <w:rPr>
          <w:spacing w:val="-4"/>
        </w:rPr>
        <w:t> </w:t>
      </w:r>
      <w:r>
        <w:rPr>
          <w:spacing w:val="-3"/>
        </w:rPr>
        <w:t>or</w:t>
      </w:r>
      <w:r>
        <w:rPr>
          <w:spacing w:val="-4"/>
        </w:rPr>
        <w:t> </w:t>
      </w:r>
      <w:r>
        <w:rPr/>
        <w:t>N</w:t>
      </w:r>
      <w:r>
        <w:rPr>
          <w:spacing w:val="-9"/>
        </w:rPr>
        <w:t> </w:t>
      </w:r>
      <w:r>
        <w:rPr/>
        <w:t>in</w:t>
      </w:r>
      <w:r>
        <w:rPr>
          <w:spacing w:val="-9"/>
        </w:rPr>
        <w:t> </w:t>
      </w:r>
      <w:r>
        <w:rPr/>
        <w:t>the</w:t>
      </w:r>
      <w:r>
        <w:rPr>
          <w:spacing w:val="-7"/>
        </w:rPr>
        <w:t> </w:t>
      </w:r>
      <w:r>
        <w:rPr/>
        <w:t>case of a course authorized for grading on the P-N system. Students unable to take a final examination because of illness or other reason over which they have no control should notify</w:t>
      </w:r>
      <w:r>
        <w:rPr>
          <w:spacing w:val="-6"/>
        </w:rPr>
        <w:t> </w:t>
      </w:r>
      <w:r>
        <w:rPr/>
        <w:t>the</w:t>
      </w:r>
      <w:r>
        <w:rPr>
          <w:spacing w:val="-7"/>
        </w:rPr>
        <w:t> </w:t>
      </w:r>
      <w:r>
        <w:rPr/>
        <w:t>associate</w:t>
      </w:r>
      <w:r>
        <w:rPr>
          <w:spacing w:val="-7"/>
        </w:rPr>
        <w:t> </w:t>
      </w:r>
      <w:r>
        <w:rPr/>
        <w:t>deans</w:t>
      </w:r>
      <w:r>
        <w:rPr>
          <w:spacing w:val="-6"/>
        </w:rPr>
        <w:t> </w:t>
      </w:r>
      <w:r>
        <w:rPr/>
        <w:t>of</w:t>
      </w:r>
      <w:r>
        <w:rPr>
          <w:spacing w:val="-8"/>
        </w:rPr>
        <w:t> </w:t>
      </w:r>
      <w:r>
        <w:rPr/>
        <w:t>their</w:t>
      </w:r>
      <w:r>
        <w:rPr>
          <w:spacing w:val="-4"/>
        </w:rPr>
        <w:t> </w:t>
      </w:r>
      <w:r>
        <w:rPr/>
        <w:t>colleges</w:t>
      </w:r>
      <w:r>
        <w:rPr>
          <w:spacing w:val="-6"/>
        </w:rPr>
        <w:t> </w:t>
      </w:r>
      <w:r>
        <w:rPr/>
        <w:t>immediately.”</w:t>
      </w:r>
      <w:r>
        <w:rPr>
          <w:spacing w:val="-4"/>
        </w:rPr>
        <w:t> </w:t>
      </w:r>
      <w:r>
        <w:rPr/>
        <w:t>From</w:t>
      </w:r>
      <w:r>
        <w:rPr>
          <w:spacing w:val="-7"/>
        </w:rPr>
        <w:t> </w:t>
      </w:r>
      <w:r>
        <w:rPr/>
        <w:t>the</w:t>
      </w:r>
      <w:r>
        <w:rPr>
          <w:spacing w:val="-8"/>
        </w:rPr>
        <w:t> </w:t>
      </w:r>
      <w:r>
        <w:rPr/>
        <w:t>Office</w:t>
      </w:r>
      <w:r>
        <w:rPr>
          <w:spacing w:val="-7"/>
        </w:rPr>
        <w:t> </w:t>
      </w:r>
      <w:r>
        <w:rPr/>
        <w:t>of</w:t>
      </w:r>
      <w:r>
        <w:rPr>
          <w:spacing w:val="-3"/>
        </w:rPr>
        <w:t> </w:t>
      </w:r>
      <w:r>
        <w:rPr/>
        <w:t>the</w:t>
      </w:r>
      <w:r>
        <w:rPr>
          <w:spacing w:val="-7"/>
        </w:rPr>
        <w:t> </w:t>
      </w:r>
      <w:r>
        <w:rPr/>
        <w:t>Registrar website: Academic</w:t>
      </w:r>
      <w:r>
        <w:rPr>
          <w:spacing w:val="1"/>
        </w:rPr>
        <w:t> </w:t>
      </w:r>
      <w:r>
        <w:rPr/>
        <w:t>Programs</w:t>
      </w:r>
    </w:p>
    <w:p>
      <w:pPr>
        <w:pStyle w:val="BodyText"/>
        <w:ind w:left="480" w:right="1220"/>
        <w:jc w:val="both"/>
      </w:pPr>
      <w:r>
        <w:rPr/>
        <w:t>– General Information, Policies, Procedures, and Regulations found at</w:t>
      </w:r>
      <w:hyperlink r:id="rId10">
        <w:r>
          <w:rPr>
            <w:color w:val="0000FF"/>
            <w:u w:val="single" w:color="0000FF"/>
          </w:rPr>
          <w:t> http://www.reg.msu.edu/AcademicPrograms/Text.asp?Section=112#s499</w:t>
        </w:r>
      </w:hyperlink>
    </w:p>
    <w:p>
      <w:pPr>
        <w:pStyle w:val="BodyText"/>
        <w:spacing w:before="3"/>
        <w:rPr>
          <w:sz w:val="21"/>
        </w:rPr>
      </w:pPr>
    </w:p>
    <w:p>
      <w:pPr>
        <w:pStyle w:val="Heading2"/>
      </w:pPr>
      <w:bookmarkStart w:name="Accommodations for Students with Disabil" w:id="11"/>
      <w:bookmarkEnd w:id="11"/>
      <w:r>
        <w:rPr>
          <w:b w:val="0"/>
        </w:rPr>
      </w:r>
      <w:r>
        <w:rPr>
          <w:u w:val="single"/>
        </w:rPr>
        <w:t>Accommodations for Students with Disabilities:</w:t>
      </w:r>
    </w:p>
    <w:p>
      <w:pPr>
        <w:pStyle w:val="BodyText"/>
        <w:spacing w:before="20"/>
        <w:ind w:left="119" w:right="115" w:firstLine="360"/>
        <w:jc w:val="both"/>
      </w:pPr>
      <w:r>
        <w:rPr/>
        <w:t>Michigan State University is committed to providing equal opportunity for participation in all programs, services, and activities. Requests for accommodations by persons</w:t>
      </w:r>
      <w:r>
        <w:rPr>
          <w:spacing w:val="-11"/>
        </w:rPr>
        <w:t> </w:t>
      </w:r>
      <w:r>
        <w:rPr/>
        <w:t>with</w:t>
      </w:r>
      <w:r>
        <w:rPr>
          <w:spacing w:val="-14"/>
        </w:rPr>
        <w:t> </w:t>
      </w:r>
      <w:r>
        <w:rPr/>
        <w:t>disabilities</w:t>
      </w:r>
      <w:r>
        <w:rPr>
          <w:spacing w:val="-11"/>
        </w:rPr>
        <w:t> </w:t>
      </w:r>
      <w:r>
        <w:rPr/>
        <w:t>may</w:t>
      </w:r>
      <w:r>
        <w:rPr>
          <w:spacing w:val="-11"/>
        </w:rPr>
        <w:t> </w:t>
      </w:r>
      <w:r>
        <w:rPr/>
        <w:t>be</w:t>
      </w:r>
      <w:r>
        <w:rPr>
          <w:spacing w:val="-14"/>
        </w:rPr>
        <w:t> </w:t>
      </w:r>
      <w:r>
        <w:rPr/>
        <w:t>made</w:t>
      </w:r>
      <w:r>
        <w:rPr>
          <w:spacing w:val="-13"/>
        </w:rPr>
        <w:t> </w:t>
      </w:r>
      <w:r>
        <w:rPr>
          <w:spacing w:val="-3"/>
        </w:rPr>
        <w:t>by</w:t>
      </w:r>
      <w:r>
        <w:rPr>
          <w:spacing w:val="-12"/>
        </w:rPr>
        <w:t> </w:t>
      </w:r>
      <w:r>
        <w:rPr/>
        <w:t>contacting</w:t>
      </w:r>
      <w:r>
        <w:rPr>
          <w:spacing w:val="-10"/>
        </w:rPr>
        <w:t> </w:t>
      </w:r>
      <w:r>
        <w:rPr/>
        <w:t>the</w:t>
      </w:r>
      <w:r>
        <w:rPr>
          <w:spacing w:val="-14"/>
        </w:rPr>
        <w:t> </w:t>
      </w:r>
      <w:r>
        <w:rPr/>
        <w:t>Resource</w:t>
      </w:r>
      <w:r>
        <w:rPr>
          <w:spacing w:val="-13"/>
        </w:rPr>
        <w:t> </w:t>
      </w:r>
      <w:r>
        <w:rPr/>
        <w:t>Center</w:t>
      </w:r>
      <w:r>
        <w:rPr>
          <w:spacing w:val="-16"/>
        </w:rPr>
        <w:t> </w:t>
      </w:r>
      <w:r>
        <w:rPr/>
        <w:t>for</w:t>
      </w:r>
      <w:r>
        <w:rPr>
          <w:spacing w:val="-11"/>
        </w:rPr>
        <w:t> </w:t>
      </w:r>
      <w:r>
        <w:rPr/>
        <w:t>Persons</w:t>
      </w:r>
      <w:r>
        <w:rPr>
          <w:spacing w:val="-10"/>
        </w:rPr>
        <w:t> </w:t>
      </w:r>
      <w:r>
        <w:rPr/>
        <w:t>with Disabilities at 517-884-RCPD or on the web at rcpd.msu.edu. Once your eligibility for accommodations has been determined, you will be issued a verified individual services accommodation form (“Accommodation Letter”). </w:t>
      </w:r>
      <w:r>
        <w:rPr>
          <w:i/>
          <w:u w:val="single"/>
        </w:rPr>
        <w:t>Please present this form to me at the</w:t>
      </w:r>
      <w:r>
        <w:rPr>
          <w:i/>
        </w:rPr>
        <w:t> </w:t>
      </w:r>
      <w:r>
        <w:rPr>
          <w:i/>
          <w:u w:val="single"/>
        </w:rPr>
        <w:t>start of the term and/or two weeks before </w:t>
      </w:r>
      <w:r>
        <w:rPr>
          <w:i/>
          <w:spacing w:val="-3"/>
          <w:u w:val="single"/>
        </w:rPr>
        <w:t>the </w:t>
      </w:r>
      <w:r>
        <w:rPr>
          <w:i/>
          <w:u w:val="single"/>
        </w:rPr>
        <w:t>accommodation date (test, project, etc).</w:t>
      </w:r>
      <w:r>
        <w:rPr>
          <w:i/>
        </w:rPr>
        <w:t> </w:t>
      </w:r>
      <w:r>
        <w:rPr/>
        <w:t>Requests received after this date will be honored whenever</w:t>
      </w:r>
      <w:r>
        <w:rPr>
          <w:spacing w:val="-7"/>
        </w:rPr>
        <w:t> </w:t>
      </w:r>
      <w:r>
        <w:rPr/>
        <w:t>possible.</w:t>
      </w:r>
    </w:p>
    <w:p>
      <w:pPr>
        <w:pStyle w:val="BodyText"/>
        <w:spacing w:before="4"/>
        <w:rPr>
          <w:sz w:val="21"/>
        </w:rPr>
      </w:pPr>
    </w:p>
    <w:p>
      <w:pPr>
        <w:pStyle w:val="Heading2"/>
      </w:pPr>
      <w:bookmarkStart w:name="Internet accessibility and help:" w:id="12"/>
      <w:bookmarkEnd w:id="12"/>
      <w:r>
        <w:rPr>
          <w:b w:val="0"/>
        </w:rPr>
      </w:r>
      <w:r>
        <w:rPr>
          <w:u w:val="single"/>
        </w:rPr>
        <w:t>Internet accessibility and help:</w:t>
      </w:r>
    </w:p>
    <w:p>
      <w:pPr>
        <w:pStyle w:val="BodyText"/>
        <w:spacing w:before="20"/>
        <w:ind w:left="120" w:right="116" w:firstLine="360"/>
        <w:jc w:val="both"/>
      </w:pPr>
      <w:r>
        <w:rPr/>
        <w:t>All students will need some form of connectivity for this semester. In the United States, hotspots are available for a low price and often carry one month of free internet</w:t>
      </w:r>
    </w:p>
    <w:p>
      <w:pPr>
        <w:spacing w:after="0"/>
        <w:jc w:val="both"/>
        <w:sectPr>
          <w:pgSz w:w="12240" w:h="15840"/>
          <w:pgMar w:top="1360" w:bottom="280" w:left="1320" w:right="1320"/>
        </w:sectPr>
      </w:pPr>
    </w:p>
    <w:p>
      <w:pPr>
        <w:pStyle w:val="BodyText"/>
        <w:spacing w:line="237" w:lineRule="auto" w:before="83"/>
        <w:ind w:left="120" w:right="115"/>
        <w:jc w:val="both"/>
      </w:pPr>
      <w:r>
        <w:rPr/>
        <w:t>connection. Some assistance might be available through the Office of Financial Aid or Student Services because connectivity will effectively become a requirement for the course. A map of free hotspots in Michigan is available here:</w:t>
      </w:r>
    </w:p>
    <w:p>
      <w:pPr>
        <w:pStyle w:val="BodyText"/>
        <w:spacing w:before="4"/>
        <w:ind w:left="120" w:firstLine="360"/>
      </w:pPr>
      <w:hyperlink r:id="rId11">
        <w:r>
          <w:rPr>
            <w:color w:val="0000FF"/>
            <w:u w:val="single" w:color="0000FF"/>
          </w:rPr>
          <w:t>http://cngis.maps.arcgis.com/apps/webappviewer/index.html?id=0d69accbb5ff422</w:t>
        </w:r>
      </w:hyperlink>
      <w:r>
        <w:rPr>
          <w:color w:val="0000FF"/>
        </w:rPr>
        <w:t> </w:t>
      </w:r>
      <w:hyperlink r:id="rId11">
        <w:r>
          <w:rPr>
            <w:color w:val="0000FF"/>
            <w:u w:val="single" w:color="0000FF"/>
          </w:rPr>
          <w:t>a82eccc2c9101b69d</w:t>
        </w:r>
      </w:hyperlink>
    </w:p>
    <w:p>
      <w:pPr>
        <w:pStyle w:val="BodyText"/>
        <w:spacing w:before="1"/>
        <w:ind w:left="120" w:firstLine="360"/>
      </w:pPr>
      <w:r>
        <w:rPr/>
        <w:t>If you need technical assistance at any time during the course or to report a problem, you can:</w:t>
      </w:r>
    </w:p>
    <w:p>
      <w:pPr>
        <w:pStyle w:val="ListParagraph"/>
        <w:numPr>
          <w:ilvl w:val="1"/>
          <w:numId w:val="5"/>
        </w:numPr>
        <w:tabs>
          <w:tab w:pos="840" w:val="left" w:leader="none"/>
        </w:tabs>
        <w:spacing w:line="270" w:lineRule="exact" w:before="0" w:after="0"/>
        <w:ind w:left="840" w:right="0" w:hanging="360"/>
        <w:jc w:val="left"/>
        <w:rPr>
          <w:sz w:val="24"/>
        </w:rPr>
      </w:pPr>
      <w:hyperlink r:id="rId12">
        <w:r>
          <w:rPr>
            <w:color w:val="0000FF"/>
            <w:sz w:val="24"/>
            <w:u w:val="single" w:color="0000FF"/>
          </w:rPr>
          <w:t>Visit the Online and Distance Learning Resources</w:t>
        </w:r>
        <w:r>
          <w:rPr>
            <w:color w:val="0000FF"/>
            <w:spacing w:val="-6"/>
            <w:sz w:val="24"/>
            <w:u w:val="single" w:color="0000FF"/>
          </w:rPr>
          <w:t> </w:t>
        </w:r>
        <w:r>
          <w:rPr>
            <w:color w:val="0000FF"/>
            <w:sz w:val="24"/>
            <w:u w:val="single" w:color="0000FF"/>
          </w:rPr>
          <w:t>Site</w:t>
        </w:r>
      </w:hyperlink>
    </w:p>
    <w:p>
      <w:pPr>
        <w:pStyle w:val="ListParagraph"/>
        <w:numPr>
          <w:ilvl w:val="1"/>
          <w:numId w:val="5"/>
        </w:numPr>
        <w:tabs>
          <w:tab w:pos="840" w:val="left" w:leader="none"/>
        </w:tabs>
        <w:spacing w:line="240" w:lineRule="auto" w:before="1" w:after="0"/>
        <w:ind w:left="840" w:right="0" w:hanging="360"/>
        <w:jc w:val="left"/>
        <w:rPr>
          <w:sz w:val="24"/>
        </w:rPr>
      </w:pPr>
      <w:hyperlink r:id="rId13">
        <w:r>
          <w:rPr>
            <w:color w:val="0000FF"/>
            <w:sz w:val="24"/>
            <w:u w:val="single" w:color="0000FF"/>
          </w:rPr>
          <w:t>Visit the Desire2Learn Help</w:t>
        </w:r>
        <w:r>
          <w:rPr>
            <w:color w:val="0000FF"/>
            <w:spacing w:val="-3"/>
            <w:sz w:val="24"/>
            <w:u w:val="single" w:color="0000FF"/>
          </w:rPr>
          <w:t> </w:t>
        </w:r>
        <w:r>
          <w:rPr>
            <w:color w:val="0000FF"/>
            <w:sz w:val="24"/>
            <w:u w:val="single" w:color="0000FF"/>
          </w:rPr>
          <w:t>Site</w:t>
        </w:r>
      </w:hyperlink>
    </w:p>
    <w:p>
      <w:pPr>
        <w:pStyle w:val="ListParagraph"/>
        <w:numPr>
          <w:ilvl w:val="1"/>
          <w:numId w:val="5"/>
        </w:numPr>
        <w:tabs>
          <w:tab w:pos="840" w:val="left" w:leader="none"/>
        </w:tabs>
        <w:spacing w:line="240" w:lineRule="auto" w:before="1" w:after="0"/>
        <w:ind w:left="840" w:right="116" w:hanging="360"/>
        <w:jc w:val="left"/>
        <w:rPr>
          <w:sz w:val="24"/>
        </w:rPr>
      </w:pPr>
      <w:r>
        <w:rPr>
          <w:sz w:val="24"/>
        </w:rPr>
        <w:t>Or call Distance Learning Services (24x7 with the exception of University Holidays): 1-800-500-1554 or 517-355-2345</w:t>
      </w:r>
    </w:p>
    <w:p>
      <w:pPr>
        <w:pStyle w:val="BodyText"/>
        <w:spacing w:before="3"/>
        <w:rPr>
          <w:sz w:val="21"/>
        </w:rPr>
      </w:pPr>
    </w:p>
    <w:p>
      <w:pPr>
        <w:pStyle w:val="Heading2"/>
        <w:ind w:left="119"/>
        <w:jc w:val="left"/>
      </w:pPr>
      <w:bookmarkStart w:name="Respondus LockDown Browser in D2L:" w:id="13"/>
      <w:bookmarkEnd w:id="13"/>
      <w:r>
        <w:rPr>
          <w:b w:val="0"/>
        </w:rPr>
      </w:r>
      <w:r>
        <w:rPr>
          <w:u w:val="single"/>
        </w:rPr>
        <w:t>Respondus LockDown Browser in D2L:</w:t>
      </w:r>
    </w:p>
    <w:p>
      <w:pPr>
        <w:pStyle w:val="BodyText"/>
        <w:spacing w:before="20"/>
        <w:ind w:left="120" w:right="121" w:firstLine="720"/>
      </w:pPr>
      <w:r>
        <w:rPr/>
        <w:t>This course requires the use of LockDown Browser for online exams (Quizzes and Final Exam). Watch this video to get a basic understanding of LockDown Browser: </w:t>
      </w:r>
      <w:hyperlink r:id="rId14">
        <w:r>
          <w:rPr>
            <w:color w:val="0000FF"/>
            <w:u w:val="single" w:color="0000FF"/>
          </w:rPr>
          <w:t>https://www.respondus.com/products/lockdown-browser/student-movie.shtml</w:t>
        </w:r>
      </w:hyperlink>
    </w:p>
    <w:p>
      <w:pPr>
        <w:pStyle w:val="BodyText"/>
        <w:spacing w:before="10"/>
        <w:rPr>
          <w:sz w:val="23"/>
        </w:rPr>
      </w:pPr>
    </w:p>
    <w:p>
      <w:pPr>
        <w:pStyle w:val="BodyText"/>
        <w:spacing w:before="1"/>
        <w:ind w:left="480"/>
        <w:jc w:val="both"/>
      </w:pPr>
      <w:r>
        <w:rPr>
          <w:u w:val="single"/>
        </w:rPr>
        <w:t>Download Instructions (once the first quiz is posted)</w:t>
      </w:r>
    </w:p>
    <w:p>
      <w:pPr>
        <w:pStyle w:val="ListParagraph"/>
        <w:numPr>
          <w:ilvl w:val="0"/>
          <w:numId w:val="6"/>
        </w:numPr>
        <w:tabs>
          <w:tab w:pos="840" w:val="left" w:leader="none"/>
        </w:tabs>
        <w:spacing w:line="240" w:lineRule="auto" w:before="0" w:after="0"/>
        <w:ind w:left="840" w:right="0" w:hanging="360"/>
        <w:jc w:val="both"/>
        <w:rPr>
          <w:sz w:val="24"/>
        </w:rPr>
      </w:pPr>
      <w:r>
        <w:rPr>
          <w:sz w:val="24"/>
        </w:rPr>
        <w:t>Select the quiz on the course D2L</w:t>
      </w:r>
      <w:r>
        <w:rPr>
          <w:spacing w:val="-12"/>
          <w:sz w:val="24"/>
        </w:rPr>
        <w:t> </w:t>
      </w:r>
      <w:r>
        <w:rPr>
          <w:sz w:val="24"/>
        </w:rPr>
        <w:t>page</w:t>
      </w:r>
    </w:p>
    <w:p>
      <w:pPr>
        <w:pStyle w:val="ListParagraph"/>
        <w:numPr>
          <w:ilvl w:val="0"/>
          <w:numId w:val="6"/>
        </w:numPr>
        <w:tabs>
          <w:tab w:pos="840" w:val="left" w:leader="none"/>
        </w:tabs>
        <w:spacing w:line="240" w:lineRule="auto" w:before="1" w:after="0"/>
        <w:ind w:left="840" w:right="122" w:hanging="360"/>
        <w:jc w:val="both"/>
        <w:rPr>
          <w:sz w:val="24"/>
        </w:rPr>
      </w:pPr>
      <w:r>
        <w:rPr>
          <w:sz w:val="24"/>
        </w:rPr>
        <w:t>Under Quiz Requirements you will see "To take this quiz you must use the Respondus LockDown</w:t>
      </w:r>
      <w:r>
        <w:rPr>
          <w:spacing w:val="1"/>
          <w:sz w:val="24"/>
        </w:rPr>
        <w:t> </w:t>
      </w:r>
      <w:r>
        <w:rPr>
          <w:sz w:val="24"/>
        </w:rPr>
        <w:t>Browser"</w:t>
      </w:r>
    </w:p>
    <w:p>
      <w:pPr>
        <w:pStyle w:val="ListParagraph"/>
        <w:numPr>
          <w:ilvl w:val="0"/>
          <w:numId w:val="6"/>
        </w:numPr>
        <w:tabs>
          <w:tab w:pos="840" w:val="left" w:leader="none"/>
        </w:tabs>
        <w:spacing w:line="237" w:lineRule="auto" w:before="4" w:after="0"/>
        <w:ind w:left="840" w:right="114" w:hanging="360"/>
        <w:jc w:val="both"/>
        <w:rPr>
          <w:sz w:val="24"/>
        </w:rPr>
      </w:pPr>
      <w:r>
        <w:rPr>
          <w:sz w:val="24"/>
        </w:rPr>
        <w:t>Below this will appear: "You can use the button below if you have not already downloaded</w:t>
      </w:r>
      <w:r>
        <w:rPr>
          <w:spacing w:val="-7"/>
          <w:sz w:val="24"/>
        </w:rPr>
        <w:t> </w:t>
      </w:r>
      <w:r>
        <w:rPr>
          <w:sz w:val="24"/>
        </w:rPr>
        <w:t>LockDown</w:t>
      </w:r>
      <w:r>
        <w:rPr>
          <w:spacing w:val="-5"/>
          <w:sz w:val="24"/>
        </w:rPr>
        <w:t> </w:t>
      </w:r>
      <w:r>
        <w:rPr>
          <w:sz w:val="24"/>
        </w:rPr>
        <w:t>Browser".</w:t>
      </w:r>
      <w:r>
        <w:rPr>
          <w:spacing w:val="-10"/>
          <w:sz w:val="24"/>
        </w:rPr>
        <w:t> </w:t>
      </w:r>
      <w:r>
        <w:rPr>
          <w:sz w:val="24"/>
        </w:rPr>
        <w:t>Click</w:t>
      </w:r>
      <w:r>
        <w:rPr>
          <w:spacing w:val="-8"/>
          <w:sz w:val="24"/>
        </w:rPr>
        <w:t> </w:t>
      </w:r>
      <w:r>
        <w:rPr>
          <w:sz w:val="24"/>
        </w:rPr>
        <w:t>the</w:t>
      </w:r>
      <w:r>
        <w:rPr>
          <w:spacing w:val="-8"/>
          <w:sz w:val="24"/>
        </w:rPr>
        <w:t> </w:t>
      </w:r>
      <w:r>
        <w:rPr>
          <w:sz w:val="24"/>
        </w:rPr>
        <w:t>button</w:t>
      </w:r>
      <w:r>
        <w:rPr>
          <w:spacing w:val="-5"/>
          <w:sz w:val="24"/>
        </w:rPr>
        <w:t> </w:t>
      </w:r>
      <w:r>
        <w:rPr>
          <w:sz w:val="24"/>
        </w:rPr>
        <w:t>to</w:t>
      </w:r>
      <w:r>
        <w:rPr>
          <w:spacing w:val="-8"/>
          <w:sz w:val="24"/>
        </w:rPr>
        <w:t> </w:t>
      </w:r>
      <w:r>
        <w:rPr>
          <w:sz w:val="24"/>
        </w:rPr>
        <w:t>go</w:t>
      </w:r>
      <w:r>
        <w:rPr>
          <w:spacing w:val="-7"/>
          <w:sz w:val="24"/>
        </w:rPr>
        <w:t> </w:t>
      </w:r>
      <w:r>
        <w:rPr>
          <w:sz w:val="24"/>
        </w:rPr>
        <w:t>to</w:t>
      </w:r>
      <w:r>
        <w:rPr>
          <w:spacing w:val="-7"/>
          <w:sz w:val="24"/>
        </w:rPr>
        <w:t> </w:t>
      </w:r>
      <w:r>
        <w:rPr>
          <w:sz w:val="24"/>
        </w:rPr>
        <w:t>the</w:t>
      </w:r>
      <w:r>
        <w:rPr>
          <w:spacing w:val="-9"/>
          <w:sz w:val="24"/>
        </w:rPr>
        <w:t> </w:t>
      </w:r>
      <w:r>
        <w:rPr>
          <w:sz w:val="24"/>
        </w:rPr>
        <w:t>download</w:t>
      </w:r>
      <w:r>
        <w:rPr>
          <w:spacing w:val="-6"/>
          <w:sz w:val="24"/>
        </w:rPr>
        <w:t> </w:t>
      </w:r>
      <w:r>
        <w:rPr>
          <w:sz w:val="24"/>
        </w:rPr>
        <w:t>page</w:t>
      </w:r>
      <w:r>
        <w:rPr>
          <w:spacing w:val="-8"/>
          <w:sz w:val="24"/>
        </w:rPr>
        <w:t> </w:t>
      </w:r>
      <w:r>
        <w:rPr>
          <w:sz w:val="24"/>
        </w:rPr>
        <w:t>and then follow the</w:t>
      </w:r>
      <w:r>
        <w:rPr>
          <w:spacing w:val="-2"/>
          <w:sz w:val="24"/>
        </w:rPr>
        <w:t> </w:t>
      </w:r>
      <w:r>
        <w:rPr>
          <w:sz w:val="24"/>
        </w:rPr>
        <w:t>instructions</w:t>
      </w:r>
    </w:p>
    <w:p>
      <w:pPr>
        <w:pStyle w:val="ListParagraph"/>
        <w:numPr>
          <w:ilvl w:val="0"/>
          <w:numId w:val="6"/>
        </w:numPr>
        <w:tabs>
          <w:tab w:pos="840" w:val="left" w:leader="none"/>
        </w:tabs>
        <w:spacing w:line="240" w:lineRule="auto" w:before="3" w:after="0"/>
        <w:ind w:left="840" w:right="123" w:hanging="360"/>
        <w:jc w:val="both"/>
        <w:rPr>
          <w:sz w:val="24"/>
        </w:rPr>
      </w:pPr>
      <w:r>
        <w:rPr>
          <w:sz w:val="24"/>
        </w:rPr>
        <w:t>Use</w:t>
      </w:r>
      <w:r>
        <w:rPr>
          <w:spacing w:val="-9"/>
          <w:sz w:val="24"/>
        </w:rPr>
        <w:t> </w:t>
      </w:r>
      <w:r>
        <w:rPr>
          <w:sz w:val="24"/>
        </w:rPr>
        <w:t>the</w:t>
      </w:r>
      <w:r>
        <w:rPr>
          <w:spacing w:val="-8"/>
          <w:sz w:val="24"/>
        </w:rPr>
        <w:t> </w:t>
      </w:r>
      <w:r>
        <w:rPr>
          <w:sz w:val="24"/>
        </w:rPr>
        <w:t>link</w:t>
      </w:r>
      <w:r>
        <w:rPr>
          <w:spacing w:val="-7"/>
          <w:sz w:val="24"/>
        </w:rPr>
        <w:t> </w:t>
      </w:r>
      <w:r>
        <w:rPr>
          <w:sz w:val="24"/>
        </w:rPr>
        <w:t>to</w:t>
      </w:r>
      <w:r>
        <w:rPr>
          <w:spacing w:val="-7"/>
          <w:sz w:val="24"/>
        </w:rPr>
        <w:t> </w:t>
      </w:r>
      <w:r>
        <w:rPr>
          <w:sz w:val="24"/>
        </w:rPr>
        <w:t>download</w:t>
      </w:r>
      <w:r>
        <w:rPr>
          <w:spacing w:val="-7"/>
          <w:sz w:val="24"/>
        </w:rPr>
        <w:t> </w:t>
      </w:r>
      <w:r>
        <w:rPr>
          <w:sz w:val="24"/>
        </w:rPr>
        <w:t>Respondus</w:t>
      </w:r>
      <w:r>
        <w:rPr>
          <w:spacing w:val="-6"/>
          <w:sz w:val="24"/>
        </w:rPr>
        <w:t> </w:t>
      </w:r>
      <w:r>
        <w:rPr>
          <w:sz w:val="24"/>
        </w:rPr>
        <w:t>LockDown</w:t>
      </w:r>
      <w:r>
        <w:rPr>
          <w:spacing w:val="-5"/>
          <w:sz w:val="24"/>
        </w:rPr>
        <w:t> </w:t>
      </w:r>
      <w:r>
        <w:rPr>
          <w:sz w:val="24"/>
        </w:rPr>
        <w:t>Browser</w:t>
      </w:r>
      <w:r>
        <w:rPr>
          <w:spacing w:val="-5"/>
          <w:sz w:val="24"/>
        </w:rPr>
        <w:t> </w:t>
      </w:r>
      <w:r>
        <w:rPr>
          <w:sz w:val="24"/>
        </w:rPr>
        <w:t>to</w:t>
      </w:r>
      <w:r>
        <w:rPr>
          <w:spacing w:val="-8"/>
          <w:sz w:val="24"/>
        </w:rPr>
        <w:t> </w:t>
      </w:r>
      <w:r>
        <w:rPr>
          <w:sz w:val="24"/>
        </w:rPr>
        <w:t>your</w:t>
      </w:r>
      <w:r>
        <w:rPr>
          <w:spacing w:val="-5"/>
          <w:sz w:val="24"/>
        </w:rPr>
        <w:t> </w:t>
      </w:r>
      <w:r>
        <w:rPr>
          <w:sz w:val="24"/>
        </w:rPr>
        <w:t>computer;</w:t>
      </w:r>
      <w:r>
        <w:rPr>
          <w:spacing w:val="-6"/>
          <w:sz w:val="24"/>
        </w:rPr>
        <w:t> </w:t>
      </w:r>
      <w:r>
        <w:rPr>
          <w:sz w:val="24"/>
        </w:rPr>
        <w:t>follow the installation</w:t>
      </w:r>
      <w:r>
        <w:rPr>
          <w:spacing w:val="-2"/>
          <w:sz w:val="24"/>
        </w:rPr>
        <w:t> </w:t>
      </w:r>
      <w:r>
        <w:rPr>
          <w:sz w:val="24"/>
        </w:rPr>
        <w:t>instructions</w:t>
      </w:r>
    </w:p>
    <w:p>
      <w:pPr>
        <w:pStyle w:val="ListParagraph"/>
        <w:numPr>
          <w:ilvl w:val="0"/>
          <w:numId w:val="6"/>
        </w:numPr>
        <w:tabs>
          <w:tab w:pos="840" w:val="left" w:leader="none"/>
        </w:tabs>
        <w:spacing w:line="240" w:lineRule="auto" w:before="2" w:after="0"/>
        <w:ind w:left="840" w:right="112" w:hanging="360"/>
        <w:jc w:val="both"/>
        <w:rPr>
          <w:sz w:val="24"/>
        </w:rPr>
      </w:pPr>
      <w:r>
        <w:rPr>
          <w:sz w:val="24"/>
        </w:rPr>
        <w:t>Return to the Quiz page in Brightspace (it may still be open in another tab) and select the</w:t>
      </w:r>
      <w:r>
        <w:rPr>
          <w:spacing w:val="-5"/>
          <w:sz w:val="24"/>
        </w:rPr>
        <w:t> </w:t>
      </w:r>
      <w:r>
        <w:rPr>
          <w:sz w:val="24"/>
        </w:rPr>
        <w:t>quiz</w:t>
      </w:r>
    </w:p>
    <w:p>
      <w:pPr>
        <w:pStyle w:val="ListParagraph"/>
        <w:numPr>
          <w:ilvl w:val="0"/>
          <w:numId w:val="6"/>
        </w:numPr>
        <w:tabs>
          <w:tab w:pos="840" w:val="left" w:leader="none"/>
        </w:tabs>
        <w:spacing w:line="276" w:lineRule="exact" w:before="2" w:after="0"/>
        <w:ind w:left="840" w:right="0" w:hanging="360"/>
        <w:jc w:val="both"/>
        <w:rPr>
          <w:sz w:val="24"/>
        </w:rPr>
      </w:pPr>
      <w:r>
        <w:rPr>
          <w:sz w:val="24"/>
        </w:rPr>
        <w:t>Select "Launch LockDown</w:t>
      </w:r>
      <w:r>
        <w:rPr>
          <w:spacing w:val="-3"/>
          <w:sz w:val="24"/>
        </w:rPr>
        <w:t> </w:t>
      </w:r>
      <w:r>
        <w:rPr>
          <w:sz w:val="24"/>
        </w:rPr>
        <w:t>Browser"</w:t>
      </w:r>
    </w:p>
    <w:p>
      <w:pPr>
        <w:pStyle w:val="ListParagraph"/>
        <w:numPr>
          <w:ilvl w:val="0"/>
          <w:numId w:val="6"/>
        </w:numPr>
        <w:tabs>
          <w:tab w:pos="840" w:val="left" w:leader="none"/>
        </w:tabs>
        <w:spacing w:line="276" w:lineRule="exact" w:before="0" w:after="0"/>
        <w:ind w:left="840" w:right="0" w:hanging="360"/>
        <w:jc w:val="both"/>
        <w:rPr>
          <w:sz w:val="24"/>
        </w:rPr>
      </w:pPr>
      <w:r>
        <w:rPr>
          <w:sz w:val="24"/>
        </w:rPr>
        <w:t>The exam will now</w:t>
      </w:r>
      <w:r>
        <w:rPr>
          <w:spacing w:val="-6"/>
          <w:sz w:val="24"/>
        </w:rPr>
        <w:t> </w:t>
      </w:r>
      <w:r>
        <w:rPr>
          <w:sz w:val="24"/>
        </w:rPr>
        <w:t>start</w:t>
      </w:r>
    </w:p>
    <w:p>
      <w:pPr>
        <w:pStyle w:val="BodyText"/>
        <w:spacing w:before="1"/>
      </w:pPr>
    </w:p>
    <w:p>
      <w:pPr>
        <w:spacing w:before="0"/>
        <w:ind w:left="480" w:right="115" w:firstLine="0"/>
        <w:jc w:val="both"/>
        <w:rPr>
          <w:i/>
          <w:sz w:val="24"/>
        </w:rPr>
      </w:pPr>
      <w:r>
        <w:rPr>
          <w:rFonts w:ascii="Georgia-BoldItalic"/>
          <w:b/>
          <w:i/>
          <w:sz w:val="24"/>
        </w:rPr>
        <w:t>Note: </w:t>
      </w:r>
      <w:r>
        <w:rPr>
          <w:i/>
          <w:sz w:val="24"/>
        </w:rPr>
        <w:t>LockDown Browser only needs to be installed once on a computer or device. It</w:t>
      </w:r>
      <w:r>
        <w:rPr>
          <w:i/>
          <w:spacing w:val="-14"/>
          <w:sz w:val="24"/>
        </w:rPr>
        <w:t> </w:t>
      </w:r>
      <w:r>
        <w:rPr>
          <w:i/>
          <w:sz w:val="24"/>
        </w:rPr>
        <w:t>will</w:t>
      </w:r>
      <w:r>
        <w:rPr>
          <w:i/>
          <w:spacing w:val="-14"/>
          <w:sz w:val="24"/>
        </w:rPr>
        <w:t> </w:t>
      </w:r>
      <w:r>
        <w:rPr>
          <w:i/>
          <w:sz w:val="24"/>
        </w:rPr>
        <w:t>start</w:t>
      </w:r>
      <w:r>
        <w:rPr>
          <w:i/>
          <w:spacing w:val="-13"/>
          <w:sz w:val="24"/>
        </w:rPr>
        <w:t> </w:t>
      </w:r>
      <w:r>
        <w:rPr>
          <w:i/>
          <w:sz w:val="24"/>
        </w:rPr>
        <w:t>automatically</w:t>
      </w:r>
      <w:r>
        <w:rPr>
          <w:i/>
          <w:spacing w:val="-12"/>
          <w:sz w:val="24"/>
        </w:rPr>
        <w:t> </w:t>
      </w:r>
      <w:r>
        <w:rPr>
          <w:i/>
          <w:sz w:val="24"/>
        </w:rPr>
        <w:t>from</w:t>
      </w:r>
      <w:r>
        <w:rPr>
          <w:i/>
          <w:spacing w:val="-11"/>
          <w:sz w:val="24"/>
        </w:rPr>
        <w:t> </w:t>
      </w:r>
      <w:r>
        <w:rPr>
          <w:i/>
          <w:sz w:val="24"/>
        </w:rPr>
        <w:t>that</w:t>
      </w:r>
      <w:r>
        <w:rPr>
          <w:i/>
          <w:spacing w:val="-14"/>
          <w:sz w:val="24"/>
        </w:rPr>
        <w:t> </w:t>
      </w:r>
      <w:r>
        <w:rPr>
          <w:i/>
          <w:sz w:val="24"/>
        </w:rPr>
        <w:t>point</w:t>
      </w:r>
      <w:r>
        <w:rPr>
          <w:i/>
          <w:spacing w:val="-13"/>
          <w:sz w:val="24"/>
        </w:rPr>
        <w:t> </w:t>
      </w:r>
      <w:r>
        <w:rPr>
          <w:i/>
          <w:sz w:val="24"/>
        </w:rPr>
        <w:t>forward</w:t>
      </w:r>
      <w:r>
        <w:rPr>
          <w:i/>
          <w:spacing w:val="-11"/>
          <w:sz w:val="24"/>
        </w:rPr>
        <w:t> </w:t>
      </w:r>
      <w:r>
        <w:rPr>
          <w:i/>
          <w:sz w:val="24"/>
        </w:rPr>
        <w:t>when</w:t>
      </w:r>
      <w:r>
        <w:rPr>
          <w:i/>
          <w:spacing w:val="-15"/>
          <w:sz w:val="24"/>
        </w:rPr>
        <w:t> </w:t>
      </w:r>
      <w:r>
        <w:rPr>
          <w:i/>
          <w:sz w:val="24"/>
        </w:rPr>
        <w:t>a</w:t>
      </w:r>
      <w:r>
        <w:rPr>
          <w:i/>
          <w:spacing w:val="-10"/>
          <w:sz w:val="24"/>
        </w:rPr>
        <w:t> </w:t>
      </w:r>
      <w:r>
        <w:rPr>
          <w:i/>
          <w:sz w:val="24"/>
        </w:rPr>
        <w:t>quiz</w:t>
      </w:r>
      <w:r>
        <w:rPr>
          <w:i/>
          <w:spacing w:val="-13"/>
          <w:sz w:val="24"/>
        </w:rPr>
        <w:t> </w:t>
      </w:r>
      <w:r>
        <w:rPr>
          <w:i/>
          <w:sz w:val="24"/>
        </w:rPr>
        <w:t>requires</w:t>
      </w:r>
      <w:r>
        <w:rPr>
          <w:i/>
          <w:spacing w:val="-10"/>
          <w:sz w:val="24"/>
        </w:rPr>
        <w:t> </w:t>
      </w:r>
      <w:r>
        <w:rPr>
          <w:i/>
          <w:spacing w:val="-3"/>
          <w:sz w:val="24"/>
        </w:rPr>
        <w:t>it.</w:t>
      </w:r>
      <w:r>
        <w:rPr>
          <w:i/>
          <w:spacing w:val="-9"/>
          <w:sz w:val="24"/>
        </w:rPr>
        <w:t> </w:t>
      </w:r>
      <w:r>
        <w:rPr>
          <w:i/>
          <w:sz w:val="24"/>
        </w:rPr>
        <w:t>However, you should routinely check for updates, as these may take some time to</w:t>
      </w:r>
      <w:r>
        <w:rPr>
          <w:i/>
          <w:spacing w:val="-24"/>
          <w:sz w:val="24"/>
        </w:rPr>
        <w:t> </w:t>
      </w:r>
      <w:r>
        <w:rPr>
          <w:i/>
          <w:sz w:val="24"/>
        </w:rPr>
        <w:t>download.</w:t>
      </w:r>
    </w:p>
    <w:p>
      <w:pPr>
        <w:pStyle w:val="BodyText"/>
        <w:spacing w:before="4"/>
        <w:rPr>
          <w:i/>
          <w:sz w:val="21"/>
        </w:rPr>
      </w:pPr>
    </w:p>
    <w:p>
      <w:pPr>
        <w:pStyle w:val="Heading2"/>
      </w:pPr>
      <w:bookmarkStart w:name="Emergency Procedures:" w:id="14"/>
      <w:bookmarkEnd w:id="14"/>
      <w:r>
        <w:rPr>
          <w:b w:val="0"/>
        </w:rPr>
      </w:r>
      <w:r>
        <w:rPr>
          <w:u w:val="single"/>
        </w:rPr>
        <w:t>Emergency Procedures:</w:t>
      </w:r>
    </w:p>
    <w:p>
      <w:pPr>
        <w:pStyle w:val="BodyText"/>
        <w:spacing w:before="21"/>
        <w:ind w:left="120" w:right="112" w:firstLine="360"/>
        <w:jc w:val="both"/>
      </w:pPr>
      <w:r>
        <w:rPr/>
        <w:t>If an emergency arises within the classroom, I will notify you of what actions may be required to ensure your safety. It is the responsibility of each student to understand the evacuation, “shelter-in-place,” and “secure-in-place” guidelines posted in each facility and to act safely. You are allowed to maintain cellular devices in silent mode during this course, to receive emergency SMS text, phone, or email messages distributed by the university. When anyone receives such a notification or observes an emergency, they should immediately bring it to the attention of me in a way that causes the least disruption. If an evacuation is ordered, please ensure that you do it safely and facilitate those around you who may not otherwise be able to safely leave. When these orders are given, you do have the right as a member of this community to follow that order. Also,</w:t>
      </w:r>
      <w:r>
        <w:rPr>
          <w:spacing w:val="53"/>
        </w:rPr>
        <w:t> </w:t>
      </w:r>
      <w:r>
        <w:rPr/>
        <w:t>if</w:t>
      </w:r>
    </w:p>
    <w:p>
      <w:pPr>
        <w:spacing w:after="0"/>
        <w:jc w:val="both"/>
        <w:sectPr>
          <w:pgSz w:w="12240" w:h="15840"/>
          <w:pgMar w:top="1360" w:bottom="280" w:left="1320" w:right="1320"/>
        </w:sectPr>
      </w:pPr>
    </w:p>
    <w:p>
      <w:pPr>
        <w:pStyle w:val="BodyText"/>
        <w:spacing w:before="80"/>
        <w:ind w:left="120" w:right="122"/>
        <w:jc w:val="both"/>
      </w:pPr>
      <w:r>
        <w:rPr/>
        <w:t>a shelter-in-place or secure-in-place is ordered, please seek areas of refuge that are safe</w:t>
      </w:r>
      <w:bookmarkStart w:name="Honors Option Credit:" w:id="15"/>
      <w:bookmarkEnd w:id="15"/>
      <w:r>
        <w:rPr/>
      </w:r>
      <w:r>
        <w:rPr/>
        <w:t> depending on the emergency encountered, and assist if it is advisable to do so.</w:t>
      </w:r>
    </w:p>
    <w:p>
      <w:pPr>
        <w:pStyle w:val="BodyText"/>
        <w:spacing w:before="3"/>
        <w:rPr>
          <w:sz w:val="21"/>
        </w:rPr>
      </w:pPr>
    </w:p>
    <w:p>
      <w:pPr>
        <w:pStyle w:val="Heading2"/>
        <w:spacing w:before="1"/>
      </w:pPr>
      <w:r>
        <w:rPr>
          <w:u w:val="single"/>
        </w:rPr>
        <w:t>Honors Option Credit:</w:t>
      </w:r>
    </w:p>
    <w:p>
      <w:pPr>
        <w:pStyle w:val="BodyText"/>
        <w:spacing w:before="20"/>
        <w:ind w:left="120" w:right="111" w:firstLine="230"/>
        <w:jc w:val="both"/>
      </w:pPr>
      <w:r>
        <w:rPr/>
        <w:t>Students</w:t>
      </w:r>
      <w:r>
        <w:rPr>
          <w:spacing w:val="-15"/>
        </w:rPr>
        <w:t> </w:t>
      </w:r>
      <w:r>
        <w:rPr/>
        <w:t>must</w:t>
      </w:r>
      <w:r>
        <w:rPr>
          <w:spacing w:val="-18"/>
        </w:rPr>
        <w:t> </w:t>
      </w:r>
      <w:r>
        <w:rPr/>
        <w:t>earn</w:t>
      </w:r>
      <w:r>
        <w:rPr>
          <w:spacing w:val="-15"/>
        </w:rPr>
        <w:t> </w:t>
      </w:r>
      <w:r>
        <w:rPr/>
        <w:t>a</w:t>
      </w:r>
      <w:r>
        <w:rPr>
          <w:spacing w:val="-18"/>
        </w:rPr>
        <w:t> </w:t>
      </w:r>
      <w:r>
        <w:rPr/>
        <w:t>3.5</w:t>
      </w:r>
      <w:r>
        <w:rPr>
          <w:spacing w:val="-18"/>
        </w:rPr>
        <w:t> </w:t>
      </w:r>
      <w:r>
        <w:rPr/>
        <w:t>or</w:t>
      </w:r>
      <w:r>
        <w:rPr>
          <w:spacing w:val="-20"/>
        </w:rPr>
        <w:t> </w:t>
      </w:r>
      <w:r>
        <w:rPr/>
        <w:t>greater</w:t>
      </w:r>
      <w:r>
        <w:rPr>
          <w:spacing w:val="-15"/>
        </w:rPr>
        <w:t> </w:t>
      </w:r>
      <w:r>
        <w:rPr/>
        <w:t>in</w:t>
      </w:r>
      <w:r>
        <w:rPr>
          <w:spacing w:val="-15"/>
        </w:rPr>
        <w:t> </w:t>
      </w:r>
      <w:r>
        <w:rPr/>
        <w:t>this</w:t>
      </w:r>
      <w:r>
        <w:rPr>
          <w:spacing w:val="-14"/>
        </w:rPr>
        <w:t> </w:t>
      </w:r>
      <w:r>
        <w:rPr/>
        <w:t>course</w:t>
      </w:r>
      <w:r>
        <w:rPr>
          <w:spacing w:val="-18"/>
        </w:rPr>
        <w:t> </w:t>
      </w:r>
      <w:r>
        <w:rPr/>
        <w:t>to</w:t>
      </w:r>
      <w:r>
        <w:rPr>
          <w:spacing w:val="-17"/>
        </w:rPr>
        <w:t> </w:t>
      </w:r>
      <w:r>
        <w:rPr/>
        <w:t>be</w:t>
      </w:r>
      <w:r>
        <w:rPr>
          <w:spacing w:val="-18"/>
        </w:rPr>
        <w:t> </w:t>
      </w:r>
      <w:r>
        <w:rPr/>
        <w:t>eligible</w:t>
      </w:r>
      <w:r>
        <w:rPr>
          <w:spacing w:val="-17"/>
        </w:rPr>
        <w:t> </w:t>
      </w:r>
      <w:r>
        <w:rPr/>
        <w:t>for</w:t>
      </w:r>
      <w:r>
        <w:rPr>
          <w:spacing w:val="-15"/>
        </w:rPr>
        <w:t> </w:t>
      </w:r>
      <w:r>
        <w:rPr/>
        <w:t>Honors</w:t>
      </w:r>
      <w:r>
        <w:rPr>
          <w:spacing w:val="-15"/>
        </w:rPr>
        <w:t> </w:t>
      </w:r>
      <w:r>
        <w:rPr/>
        <w:t>Option</w:t>
      </w:r>
      <w:r>
        <w:rPr>
          <w:spacing w:val="-15"/>
        </w:rPr>
        <w:t> </w:t>
      </w:r>
      <w:r>
        <w:rPr/>
        <w:t>credit. An</w:t>
      </w:r>
      <w:r>
        <w:rPr>
          <w:spacing w:val="-6"/>
        </w:rPr>
        <w:t> </w:t>
      </w:r>
      <w:r>
        <w:rPr/>
        <w:t>agreement</w:t>
      </w:r>
      <w:r>
        <w:rPr>
          <w:spacing w:val="-9"/>
        </w:rPr>
        <w:t> </w:t>
      </w:r>
      <w:r>
        <w:rPr/>
        <w:t>between</w:t>
      </w:r>
      <w:r>
        <w:rPr>
          <w:spacing w:val="-7"/>
        </w:rPr>
        <w:t> </w:t>
      </w:r>
      <w:r>
        <w:rPr/>
        <w:t>the</w:t>
      </w:r>
      <w:r>
        <w:rPr>
          <w:spacing w:val="-8"/>
        </w:rPr>
        <w:t> </w:t>
      </w:r>
      <w:r>
        <w:rPr/>
        <w:t>instructor</w:t>
      </w:r>
      <w:r>
        <w:rPr>
          <w:spacing w:val="-10"/>
        </w:rPr>
        <w:t> </w:t>
      </w:r>
      <w:r>
        <w:rPr/>
        <w:t>and</w:t>
      </w:r>
      <w:r>
        <w:rPr>
          <w:spacing w:val="-11"/>
        </w:rPr>
        <w:t> </w:t>
      </w:r>
      <w:r>
        <w:rPr/>
        <w:t>student</w:t>
      </w:r>
      <w:r>
        <w:rPr>
          <w:spacing w:val="-10"/>
        </w:rPr>
        <w:t> </w:t>
      </w:r>
      <w:r>
        <w:rPr/>
        <w:t>to</w:t>
      </w:r>
      <w:r>
        <w:rPr>
          <w:spacing w:val="-7"/>
        </w:rPr>
        <w:t> </w:t>
      </w:r>
      <w:r>
        <w:rPr/>
        <w:t>undertake</w:t>
      </w:r>
      <w:r>
        <w:rPr>
          <w:spacing w:val="-8"/>
        </w:rPr>
        <w:t> </w:t>
      </w:r>
      <w:r>
        <w:rPr/>
        <w:t>an</w:t>
      </w:r>
      <w:r>
        <w:rPr>
          <w:spacing w:val="-10"/>
        </w:rPr>
        <w:t> </w:t>
      </w:r>
      <w:r>
        <w:rPr/>
        <w:t>Honors</w:t>
      </w:r>
      <w:r>
        <w:rPr>
          <w:spacing w:val="-7"/>
        </w:rPr>
        <w:t> </w:t>
      </w:r>
      <w:r>
        <w:rPr/>
        <w:t>Option</w:t>
      </w:r>
      <w:r>
        <w:rPr>
          <w:spacing w:val="-10"/>
        </w:rPr>
        <w:t> </w:t>
      </w:r>
      <w:r>
        <w:rPr/>
        <w:t>project should be reached no later than the end of the first month of the term. An honors option project in this course consists of reading a research paper on membrane biophysics (a topic of your choice, with my approval) and giving a short (~30-40 minutes) slide presentation where we discuss the paper and how it relates to the concepts learned throughout the course. This assignment is similar to the group presentation in class, but solo</w:t>
      </w:r>
      <w:r>
        <w:rPr>
          <w:spacing w:val="-5"/>
        </w:rPr>
        <w:t> </w:t>
      </w:r>
      <w:r>
        <w:rPr/>
        <w:t>and</w:t>
      </w:r>
      <w:r>
        <w:rPr>
          <w:spacing w:val="-2"/>
        </w:rPr>
        <w:t> </w:t>
      </w:r>
      <w:r>
        <w:rPr/>
        <w:t>outside</w:t>
      </w:r>
      <w:r>
        <w:rPr>
          <w:spacing w:val="-5"/>
        </w:rPr>
        <w:t> </w:t>
      </w:r>
      <w:r>
        <w:rPr/>
        <w:t>of</w:t>
      </w:r>
      <w:r>
        <w:rPr>
          <w:spacing w:val="-10"/>
        </w:rPr>
        <w:t> </w:t>
      </w:r>
      <w:r>
        <w:rPr/>
        <w:t>class</w:t>
      </w:r>
      <w:r>
        <w:rPr>
          <w:spacing w:val="-2"/>
        </w:rPr>
        <w:t> </w:t>
      </w:r>
      <w:r>
        <w:rPr/>
        <w:t>time.</w:t>
      </w:r>
      <w:r>
        <w:rPr>
          <w:spacing w:val="-2"/>
        </w:rPr>
        <w:t> </w:t>
      </w:r>
      <w:r>
        <w:rPr/>
        <w:t>Students</w:t>
      </w:r>
      <w:r>
        <w:rPr>
          <w:spacing w:val="-2"/>
        </w:rPr>
        <w:t> </w:t>
      </w:r>
      <w:r>
        <w:rPr/>
        <w:t>should</w:t>
      </w:r>
      <w:r>
        <w:rPr>
          <w:spacing w:val="-2"/>
        </w:rPr>
        <w:t> </w:t>
      </w:r>
      <w:r>
        <w:rPr/>
        <w:t>wait</w:t>
      </w:r>
      <w:r>
        <w:rPr>
          <w:spacing w:val="-6"/>
        </w:rPr>
        <w:t> </w:t>
      </w:r>
      <w:r>
        <w:rPr/>
        <w:t>until</w:t>
      </w:r>
      <w:r>
        <w:rPr>
          <w:spacing w:val="-5"/>
        </w:rPr>
        <w:t> </w:t>
      </w:r>
      <w:r>
        <w:rPr/>
        <w:t>approximately</w:t>
      </w:r>
      <w:r>
        <w:rPr>
          <w:spacing w:val="-2"/>
        </w:rPr>
        <w:t> </w:t>
      </w:r>
      <w:r>
        <w:rPr/>
        <w:t>halfway</w:t>
      </w:r>
      <w:r>
        <w:rPr>
          <w:spacing w:val="-2"/>
        </w:rPr>
        <w:t> </w:t>
      </w:r>
      <w:r>
        <w:rPr/>
        <w:t>through the semester or later to choose an honors paper. By waiting, you are better prepared to choose a worthy paper and discuss the biophysics</w:t>
      </w:r>
      <w:r>
        <w:rPr>
          <w:spacing w:val="-12"/>
        </w:rPr>
        <w:t> </w:t>
      </w:r>
      <w:r>
        <w:rPr/>
        <w:t>content.</w:t>
      </w:r>
    </w:p>
    <w:sectPr>
      <w:pgSz w:w="12240" w:h="15840"/>
      <w:pgMar w:top="13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BoldItalic">
    <w:altName w:val="Georgia-BoldItalic"/>
    <w:charset w:val="0"/>
    <w:family w:val="roman"/>
    <w:pitch w:val="variable"/>
  </w:font>
  <w:font w:name="Wingdings">
    <w:altName w:val="Wingdings"/>
    <w:charset w:val="0"/>
    <w:family w:val="auto"/>
    <w:pitch w:val="variable"/>
  </w:font>
  <w:font w:name="Georgia">
    <w:altName w:val="Georgia"/>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840" w:hanging="360"/>
      </w:pPr>
      <w:rPr>
        <w:rFonts w:hint="default" w:ascii="Arial" w:hAnsi="Arial" w:eastAsia="Arial" w:cs="Arial"/>
        <w:spacing w:val="-3"/>
        <w:w w:val="100"/>
        <w:sz w:val="24"/>
        <w:szCs w:val="24"/>
        <w:lang w:val="en-us" w:eastAsia="en-us" w:bidi="en-us"/>
      </w:rPr>
    </w:lvl>
    <w:lvl w:ilvl="1">
      <w:start w:val="0"/>
      <w:numFmt w:val="bullet"/>
      <w:lvlText w:val="•"/>
      <w:lvlJc w:val="left"/>
      <w:pPr>
        <w:ind w:left="1716" w:hanging="360"/>
      </w:pPr>
      <w:rPr>
        <w:rFonts w:hint="default"/>
        <w:lang w:val="en-us" w:eastAsia="en-us" w:bidi="en-us"/>
      </w:rPr>
    </w:lvl>
    <w:lvl w:ilvl="2">
      <w:start w:val="0"/>
      <w:numFmt w:val="bullet"/>
      <w:lvlText w:val="•"/>
      <w:lvlJc w:val="left"/>
      <w:pPr>
        <w:ind w:left="2592" w:hanging="360"/>
      </w:pPr>
      <w:rPr>
        <w:rFonts w:hint="default"/>
        <w:lang w:val="en-us" w:eastAsia="en-us" w:bidi="en-us"/>
      </w:rPr>
    </w:lvl>
    <w:lvl w:ilvl="3">
      <w:start w:val="0"/>
      <w:numFmt w:val="bullet"/>
      <w:lvlText w:val="•"/>
      <w:lvlJc w:val="left"/>
      <w:pPr>
        <w:ind w:left="3468" w:hanging="360"/>
      </w:pPr>
      <w:rPr>
        <w:rFonts w:hint="default"/>
        <w:lang w:val="en-us" w:eastAsia="en-us" w:bidi="en-us"/>
      </w:rPr>
    </w:lvl>
    <w:lvl w:ilvl="4">
      <w:start w:val="0"/>
      <w:numFmt w:val="bullet"/>
      <w:lvlText w:val="•"/>
      <w:lvlJc w:val="left"/>
      <w:pPr>
        <w:ind w:left="4344" w:hanging="360"/>
      </w:pPr>
      <w:rPr>
        <w:rFonts w:hint="default"/>
        <w:lang w:val="en-us" w:eastAsia="en-us" w:bidi="en-us"/>
      </w:rPr>
    </w:lvl>
    <w:lvl w:ilvl="5">
      <w:start w:val="0"/>
      <w:numFmt w:val="bullet"/>
      <w:lvlText w:val="•"/>
      <w:lvlJc w:val="left"/>
      <w:pPr>
        <w:ind w:left="5220" w:hanging="360"/>
      </w:pPr>
      <w:rPr>
        <w:rFonts w:hint="default"/>
        <w:lang w:val="en-us" w:eastAsia="en-us" w:bidi="en-us"/>
      </w:rPr>
    </w:lvl>
    <w:lvl w:ilvl="6">
      <w:start w:val="0"/>
      <w:numFmt w:val="bullet"/>
      <w:lvlText w:val="•"/>
      <w:lvlJc w:val="left"/>
      <w:pPr>
        <w:ind w:left="6096" w:hanging="360"/>
      </w:pPr>
      <w:rPr>
        <w:rFonts w:hint="default"/>
        <w:lang w:val="en-us" w:eastAsia="en-us" w:bidi="en-us"/>
      </w:rPr>
    </w:lvl>
    <w:lvl w:ilvl="7">
      <w:start w:val="0"/>
      <w:numFmt w:val="bullet"/>
      <w:lvlText w:val="•"/>
      <w:lvlJc w:val="left"/>
      <w:pPr>
        <w:ind w:left="6972" w:hanging="360"/>
      </w:pPr>
      <w:rPr>
        <w:rFonts w:hint="default"/>
        <w:lang w:val="en-us" w:eastAsia="en-us" w:bidi="en-us"/>
      </w:rPr>
    </w:lvl>
    <w:lvl w:ilvl="8">
      <w:start w:val="0"/>
      <w:numFmt w:val="bullet"/>
      <w:lvlText w:val="•"/>
      <w:lvlJc w:val="left"/>
      <w:pPr>
        <w:ind w:left="7848" w:hanging="360"/>
      </w:pPr>
      <w:rPr>
        <w:rFonts w:hint="default"/>
        <w:lang w:val="en-us" w:eastAsia="en-us" w:bidi="en-us"/>
      </w:rPr>
    </w:lvl>
  </w:abstractNum>
  <w:abstractNum w:abstractNumId="4">
    <w:multiLevelType w:val="hybridMultilevel"/>
    <w:lvl w:ilvl="0">
      <w:start w:val="1"/>
      <w:numFmt w:val="decimal"/>
      <w:lvlText w:val="%1)"/>
      <w:lvlJc w:val="left"/>
      <w:pPr>
        <w:ind w:left="120" w:hanging="308"/>
        <w:jc w:val="left"/>
      </w:pPr>
      <w:rPr>
        <w:rFonts w:hint="default" w:ascii="Georgia" w:hAnsi="Georgia" w:eastAsia="Georgia" w:cs="Georgia"/>
        <w:b/>
        <w:bCs/>
        <w:spacing w:val="0"/>
        <w:w w:val="100"/>
        <w:sz w:val="24"/>
        <w:szCs w:val="24"/>
        <w:lang w:val="en-us" w:eastAsia="en-us" w:bidi="en-us"/>
      </w:rPr>
    </w:lvl>
    <w:lvl w:ilvl="1">
      <w:start w:val="0"/>
      <w:numFmt w:val="bullet"/>
      <w:lvlText w:val=""/>
      <w:lvlJc w:val="left"/>
      <w:pPr>
        <w:ind w:left="840" w:hanging="360"/>
      </w:pPr>
      <w:rPr>
        <w:rFonts w:hint="default" w:ascii="Wingdings" w:hAnsi="Wingdings" w:eastAsia="Wingdings" w:cs="Wingdings"/>
        <w:w w:val="100"/>
        <w:sz w:val="24"/>
        <w:szCs w:val="24"/>
        <w:lang w:val="en-us" w:eastAsia="en-us" w:bidi="en-us"/>
      </w:rPr>
    </w:lvl>
    <w:lvl w:ilvl="2">
      <w:start w:val="0"/>
      <w:numFmt w:val="bullet"/>
      <w:lvlText w:val="•"/>
      <w:lvlJc w:val="left"/>
      <w:pPr>
        <w:ind w:left="1813" w:hanging="360"/>
      </w:pPr>
      <w:rPr>
        <w:rFonts w:hint="default"/>
        <w:lang w:val="en-us" w:eastAsia="en-us" w:bidi="en-us"/>
      </w:rPr>
    </w:lvl>
    <w:lvl w:ilvl="3">
      <w:start w:val="0"/>
      <w:numFmt w:val="bullet"/>
      <w:lvlText w:val="•"/>
      <w:lvlJc w:val="left"/>
      <w:pPr>
        <w:ind w:left="2786" w:hanging="360"/>
      </w:pPr>
      <w:rPr>
        <w:rFonts w:hint="default"/>
        <w:lang w:val="en-us" w:eastAsia="en-us" w:bidi="en-us"/>
      </w:rPr>
    </w:lvl>
    <w:lvl w:ilvl="4">
      <w:start w:val="0"/>
      <w:numFmt w:val="bullet"/>
      <w:lvlText w:val="•"/>
      <w:lvlJc w:val="left"/>
      <w:pPr>
        <w:ind w:left="3760" w:hanging="360"/>
      </w:pPr>
      <w:rPr>
        <w:rFonts w:hint="default"/>
        <w:lang w:val="en-us" w:eastAsia="en-us" w:bidi="en-us"/>
      </w:rPr>
    </w:lvl>
    <w:lvl w:ilvl="5">
      <w:start w:val="0"/>
      <w:numFmt w:val="bullet"/>
      <w:lvlText w:val="•"/>
      <w:lvlJc w:val="left"/>
      <w:pPr>
        <w:ind w:left="4733" w:hanging="360"/>
      </w:pPr>
      <w:rPr>
        <w:rFonts w:hint="default"/>
        <w:lang w:val="en-us" w:eastAsia="en-us" w:bidi="en-us"/>
      </w:rPr>
    </w:lvl>
    <w:lvl w:ilvl="6">
      <w:start w:val="0"/>
      <w:numFmt w:val="bullet"/>
      <w:lvlText w:val="•"/>
      <w:lvlJc w:val="left"/>
      <w:pPr>
        <w:ind w:left="5706" w:hanging="360"/>
      </w:pPr>
      <w:rPr>
        <w:rFonts w:hint="default"/>
        <w:lang w:val="en-us" w:eastAsia="en-us" w:bidi="en-us"/>
      </w:rPr>
    </w:lvl>
    <w:lvl w:ilvl="7">
      <w:start w:val="0"/>
      <w:numFmt w:val="bullet"/>
      <w:lvlText w:val="•"/>
      <w:lvlJc w:val="left"/>
      <w:pPr>
        <w:ind w:left="6680" w:hanging="360"/>
      </w:pPr>
      <w:rPr>
        <w:rFonts w:hint="default"/>
        <w:lang w:val="en-us" w:eastAsia="en-us" w:bidi="en-us"/>
      </w:rPr>
    </w:lvl>
    <w:lvl w:ilvl="8">
      <w:start w:val="0"/>
      <w:numFmt w:val="bullet"/>
      <w:lvlText w:val="•"/>
      <w:lvlJc w:val="left"/>
      <w:pPr>
        <w:ind w:left="7653" w:hanging="360"/>
      </w:pPr>
      <w:rPr>
        <w:rFonts w:hint="default"/>
        <w:lang w:val="en-us" w:eastAsia="en-us" w:bidi="en-us"/>
      </w:rPr>
    </w:lvl>
  </w:abstractNum>
  <w:abstractNum w:abstractNumId="3">
    <w:multiLevelType w:val="hybridMultilevel"/>
    <w:lvl w:ilvl="0">
      <w:start w:val="0"/>
      <w:numFmt w:val="bullet"/>
      <w:lvlText w:val=""/>
      <w:lvlJc w:val="left"/>
      <w:pPr>
        <w:ind w:left="840"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1716" w:hanging="360"/>
      </w:pPr>
      <w:rPr>
        <w:rFonts w:hint="default"/>
        <w:lang w:val="en-us" w:eastAsia="en-us" w:bidi="en-us"/>
      </w:rPr>
    </w:lvl>
    <w:lvl w:ilvl="2">
      <w:start w:val="0"/>
      <w:numFmt w:val="bullet"/>
      <w:lvlText w:val="•"/>
      <w:lvlJc w:val="left"/>
      <w:pPr>
        <w:ind w:left="2592" w:hanging="360"/>
      </w:pPr>
      <w:rPr>
        <w:rFonts w:hint="default"/>
        <w:lang w:val="en-us" w:eastAsia="en-us" w:bidi="en-us"/>
      </w:rPr>
    </w:lvl>
    <w:lvl w:ilvl="3">
      <w:start w:val="0"/>
      <w:numFmt w:val="bullet"/>
      <w:lvlText w:val="•"/>
      <w:lvlJc w:val="left"/>
      <w:pPr>
        <w:ind w:left="3468" w:hanging="360"/>
      </w:pPr>
      <w:rPr>
        <w:rFonts w:hint="default"/>
        <w:lang w:val="en-us" w:eastAsia="en-us" w:bidi="en-us"/>
      </w:rPr>
    </w:lvl>
    <w:lvl w:ilvl="4">
      <w:start w:val="0"/>
      <w:numFmt w:val="bullet"/>
      <w:lvlText w:val="•"/>
      <w:lvlJc w:val="left"/>
      <w:pPr>
        <w:ind w:left="4344" w:hanging="360"/>
      </w:pPr>
      <w:rPr>
        <w:rFonts w:hint="default"/>
        <w:lang w:val="en-us" w:eastAsia="en-us" w:bidi="en-us"/>
      </w:rPr>
    </w:lvl>
    <w:lvl w:ilvl="5">
      <w:start w:val="0"/>
      <w:numFmt w:val="bullet"/>
      <w:lvlText w:val="•"/>
      <w:lvlJc w:val="left"/>
      <w:pPr>
        <w:ind w:left="5220" w:hanging="360"/>
      </w:pPr>
      <w:rPr>
        <w:rFonts w:hint="default"/>
        <w:lang w:val="en-us" w:eastAsia="en-us" w:bidi="en-us"/>
      </w:rPr>
    </w:lvl>
    <w:lvl w:ilvl="6">
      <w:start w:val="0"/>
      <w:numFmt w:val="bullet"/>
      <w:lvlText w:val="•"/>
      <w:lvlJc w:val="left"/>
      <w:pPr>
        <w:ind w:left="6096" w:hanging="360"/>
      </w:pPr>
      <w:rPr>
        <w:rFonts w:hint="default"/>
        <w:lang w:val="en-us" w:eastAsia="en-us" w:bidi="en-us"/>
      </w:rPr>
    </w:lvl>
    <w:lvl w:ilvl="7">
      <w:start w:val="0"/>
      <w:numFmt w:val="bullet"/>
      <w:lvlText w:val="•"/>
      <w:lvlJc w:val="left"/>
      <w:pPr>
        <w:ind w:left="6972" w:hanging="360"/>
      </w:pPr>
      <w:rPr>
        <w:rFonts w:hint="default"/>
        <w:lang w:val="en-us" w:eastAsia="en-us" w:bidi="en-us"/>
      </w:rPr>
    </w:lvl>
    <w:lvl w:ilvl="8">
      <w:start w:val="0"/>
      <w:numFmt w:val="bullet"/>
      <w:lvlText w:val="•"/>
      <w:lvlJc w:val="left"/>
      <w:pPr>
        <w:ind w:left="7848" w:hanging="360"/>
      </w:pPr>
      <w:rPr>
        <w:rFonts w:hint="default"/>
        <w:lang w:val="en-us" w:eastAsia="en-us" w:bidi="en-us"/>
      </w:rPr>
    </w:lvl>
  </w:abstractNum>
  <w:abstractNum w:abstractNumId="2">
    <w:multiLevelType w:val="hybridMultilevel"/>
    <w:lvl w:ilvl="0">
      <w:start w:val="5"/>
      <w:numFmt w:val="decimal"/>
      <w:lvlText w:val="%1"/>
      <w:lvlJc w:val="left"/>
      <w:pPr>
        <w:ind w:left="840" w:hanging="720"/>
        <w:jc w:val="left"/>
      </w:pPr>
      <w:rPr>
        <w:rFonts w:hint="default"/>
        <w:lang w:val="en-us" w:eastAsia="en-us" w:bidi="en-us"/>
      </w:rPr>
    </w:lvl>
    <w:lvl w:ilvl="1">
      <w:start w:val="1"/>
      <w:numFmt w:val="decimal"/>
      <w:lvlText w:val="%1.%2)"/>
      <w:lvlJc w:val="left"/>
      <w:pPr>
        <w:ind w:left="840" w:hanging="720"/>
        <w:jc w:val="left"/>
      </w:pPr>
      <w:rPr>
        <w:rFonts w:hint="default" w:ascii="Georgia" w:hAnsi="Georgia" w:eastAsia="Georgia" w:cs="Georgia"/>
        <w:spacing w:val="-6"/>
        <w:w w:val="100"/>
        <w:sz w:val="24"/>
        <w:szCs w:val="24"/>
        <w:lang w:val="en-us" w:eastAsia="en-us" w:bidi="en-us"/>
      </w:rPr>
    </w:lvl>
    <w:lvl w:ilvl="2">
      <w:start w:val="1"/>
      <w:numFmt w:val="decimal"/>
      <w:lvlText w:val="%1.%2.%3)"/>
      <w:lvlJc w:val="left"/>
      <w:pPr>
        <w:ind w:left="840" w:hanging="720"/>
        <w:jc w:val="left"/>
      </w:pPr>
      <w:rPr>
        <w:rFonts w:hint="default" w:ascii="Georgia" w:hAnsi="Georgia" w:eastAsia="Georgia" w:cs="Georgia"/>
        <w:spacing w:val="-10"/>
        <w:w w:val="100"/>
        <w:sz w:val="24"/>
        <w:szCs w:val="24"/>
        <w:lang w:val="en-us" w:eastAsia="en-us" w:bidi="en-us"/>
      </w:rPr>
    </w:lvl>
    <w:lvl w:ilvl="3">
      <w:start w:val="0"/>
      <w:numFmt w:val="bullet"/>
      <w:lvlText w:val=""/>
      <w:lvlJc w:val="left"/>
      <w:pPr>
        <w:ind w:left="840" w:hanging="360"/>
      </w:pPr>
      <w:rPr>
        <w:rFonts w:hint="default" w:ascii="Wingdings" w:hAnsi="Wingdings" w:eastAsia="Wingdings" w:cs="Wingdings"/>
        <w:w w:val="100"/>
        <w:sz w:val="24"/>
        <w:szCs w:val="24"/>
        <w:lang w:val="en-us" w:eastAsia="en-us" w:bidi="en-us"/>
      </w:rPr>
    </w:lvl>
    <w:lvl w:ilvl="4">
      <w:start w:val="0"/>
      <w:numFmt w:val="bullet"/>
      <w:lvlText w:val="•"/>
      <w:lvlJc w:val="left"/>
      <w:pPr>
        <w:ind w:left="4344" w:hanging="360"/>
      </w:pPr>
      <w:rPr>
        <w:rFonts w:hint="default"/>
        <w:lang w:val="en-us" w:eastAsia="en-us" w:bidi="en-us"/>
      </w:rPr>
    </w:lvl>
    <w:lvl w:ilvl="5">
      <w:start w:val="0"/>
      <w:numFmt w:val="bullet"/>
      <w:lvlText w:val="•"/>
      <w:lvlJc w:val="left"/>
      <w:pPr>
        <w:ind w:left="5220" w:hanging="360"/>
      </w:pPr>
      <w:rPr>
        <w:rFonts w:hint="default"/>
        <w:lang w:val="en-us" w:eastAsia="en-us" w:bidi="en-us"/>
      </w:rPr>
    </w:lvl>
    <w:lvl w:ilvl="6">
      <w:start w:val="0"/>
      <w:numFmt w:val="bullet"/>
      <w:lvlText w:val="•"/>
      <w:lvlJc w:val="left"/>
      <w:pPr>
        <w:ind w:left="6096" w:hanging="360"/>
      </w:pPr>
      <w:rPr>
        <w:rFonts w:hint="default"/>
        <w:lang w:val="en-us" w:eastAsia="en-us" w:bidi="en-us"/>
      </w:rPr>
    </w:lvl>
    <w:lvl w:ilvl="7">
      <w:start w:val="0"/>
      <w:numFmt w:val="bullet"/>
      <w:lvlText w:val="•"/>
      <w:lvlJc w:val="left"/>
      <w:pPr>
        <w:ind w:left="6972" w:hanging="360"/>
      </w:pPr>
      <w:rPr>
        <w:rFonts w:hint="default"/>
        <w:lang w:val="en-us" w:eastAsia="en-us" w:bidi="en-us"/>
      </w:rPr>
    </w:lvl>
    <w:lvl w:ilvl="8">
      <w:start w:val="0"/>
      <w:numFmt w:val="bullet"/>
      <w:lvlText w:val="•"/>
      <w:lvlJc w:val="left"/>
      <w:pPr>
        <w:ind w:left="7848" w:hanging="360"/>
      </w:pPr>
      <w:rPr>
        <w:rFonts w:hint="default"/>
        <w:lang w:val="en-us" w:eastAsia="en-us" w:bidi="en-us"/>
      </w:rPr>
    </w:lvl>
  </w:abstractNum>
  <w:abstractNum w:abstractNumId="1">
    <w:multiLevelType w:val="hybridMultilevel"/>
    <w:lvl w:ilvl="0">
      <w:start w:val="3"/>
      <w:numFmt w:val="decimal"/>
      <w:lvlText w:val="%1"/>
      <w:lvlJc w:val="left"/>
      <w:pPr>
        <w:ind w:left="840" w:hanging="720"/>
        <w:jc w:val="left"/>
      </w:pPr>
      <w:rPr>
        <w:rFonts w:hint="default"/>
        <w:lang w:val="en-us" w:eastAsia="en-us" w:bidi="en-us"/>
      </w:rPr>
    </w:lvl>
    <w:lvl w:ilvl="1">
      <w:start w:val="1"/>
      <w:numFmt w:val="decimal"/>
      <w:lvlText w:val="%1.%2)"/>
      <w:lvlJc w:val="left"/>
      <w:pPr>
        <w:ind w:left="840" w:hanging="720"/>
        <w:jc w:val="left"/>
      </w:pPr>
      <w:rPr>
        <w:rFonts w:hint="default" w:ascii="Georgia" w:hAnsi="Georgia" w:eastAsia="Georgia" w:cs="Georgia"/>
        <w:spacing w:val="-6"/>
        <w:w w:val="100"/>
        <w:sz w:val="24"/>
        <w:szCs w:val="24"/>
        <w:lang w:val="en-us" w:eastAsia="en-us" w:bidi="en-us"/>
      </w:rPr>
    </w:lvl>
    <w:lvl w:ilvl="2">
      <w:start w:val="1"/>
      <w:numFmt w:val="decimal"/>
      <w:lvlText w:val="%1.%2.%3)"/>
      <w:lvlJc w:val="left"/>
      <w:pPr>
        <w:ind w:left="840" w:hanging="720"/>
        <w:jc w:val="left"/>
      </w:pPr>
      <w:rPr>
        <w:rFonts w:hint="default" w:ascii="Georgia" w:hAnsi="Georgia" w:eastAsia="Georgia" w:cs="Georgia"/>
        <w:spacing w:val="-15"/>
        <w:w w:val="100"/>
        <w:sz w:val="24"/>
        <w:szCs w:val="24"/>
        <w:lang w:val="en-us" w:eastAsia="en-us" w:bidi="en-us"/>
      </w:rPr>
    </w:lvl>
    <w:lvl w:ilvl="3">
      <w:start w:val="0"/>
      <w:numFmt w:val="bullet"/>
      <w:lvlText w:val="•"/>
      <w:lvlJc w:val="left"/>
      <w:pPr>
        <w:ind w:left="3468" w:hanging="720"/>
      </w:pPr>
      <w:rPr>
        <w:rFonts w:hint="default"/>
        <w:lang w:val="en-us" w:eastAsia="en-us" w:bidi="en-us"/>
      </w:rPr>
    </w:lvl>
    <w:lvl w:ilvl="4">
      <w:start w:val="0"/>
      <w:numFmt w:val="bullet"/>
      <w:lvlText w:val="•"/>
      <w:lvlJc w:val="left"/>
      <w:pPr>
        <w:ind w:left="4344" w:hanging="720"/>
      </w:pPr>
      <w:rPr>
        <w:rFonts w:hint="default"/>
        <w:lang w:val="en-us" w:eastAsia="en-us" w:bidi="en-us"/>
      </w:rPr>
    </w:lvl>
    <w:lvl w:ilvl="5">
      <w:start w:val="0"/>
      <w:numFmt w:val="bullet"/>
      <w:lvlText w:val="•"/>
      <w:lvlJc w:val="left"/>
      <w:pPr>
        <w:ind w:left="5220" w:hanging="720"/>
      </w:pPr>
      <w:rPr>
        <w:rFonts w:hint="default"/>
        <w:lang w:val="en-us" w:eastAsia="en-us" w:bidi="en-us"/>
      </w:rPr>
    </w:lvl>
    <w:lvl w:ilvl="6">
      <w:start w:val="0"/>
      <w:numFmt w:val="bullet"/>
      <w:lvlText w:val="•"/>
      <w:lvlJc w:val="left"/>
      <w:pPr>
        <w:ind w:left="6096" w:hanging="720"/>
      </w:pPr>
      <w:rPr>
        <w:rFonts w:hint="default"/>
        <w:lang w:val="en-us" w:eastAsia="en-us" w:bidi="en-us"/>
      </w:rPr>
    </w:lvl>
    <w:lvl w:ilvl="7">
      <w:start w:val="0"/>
      <w:numFmt w:val="bullet"/>
      <w:lvlText w:val="•"/>
      <w:lvlJc w:val="left"/>
      <w:pPr>
        <w:ind w:left="6972" w:hanging="720"/>
      </w:pPr>
      <w:rPr>
        <w:rFonts w:hint="default"/>
        <w:lang w:val="en-us" w:eastAsia="en-us" w:bidi="en-us"/>
      </w:rPr>
    </w:lvl>
    <w:lvl w:ilvl="8">
      <w:start w:val="0"/>
      <w:numFmt w:val="bullet"/>
      <w:lvlText w:val="•"/>
      <w:lvlJc w:val="left"/>
      <w:pPr>
        <w:ind w:left="7848" w:hanging="720"/>
      </w:pPr>
      <w:rPr>
        <w:rFonts w:hint="default"/>
        <w:lang w:val="en-us" w:eastAsia="en-us" w:bidi="en-us"/>
      </w:rPr>
    </w:lvl>
  </w:abstractNum>
  <w:abstractNum w:abstractNumId="0">
    <w:multiLevelType w:val="hybridMultilevel"/>
    <w:lvl w:ilvl="0">
      <w:start w:val="2"/>
      <w:numFmt w:val="decimal"/>
      <w:lvlText w:val="%1"/>
      <w:lvlJc w:val="left"/>
      <w:pPr>
        <w:ind w:left="840" w:hanging="720"/>
        <w:jc w:val="left"/>
      </w:pPr>
      <w:rPr>
        <w:rFonts w:hint="default"/>
        <w:lang w:val="en-us" w:eastAsia="en-us" w:bidi="en-us"/>
      </w:rPr>
    </w:lvl>
    <w:lvl w:ilvl="1">
      <w:start w:val="1"/>
      <w:numFmt w:val="decimal"/>
      <w:lvlText w:val="%1.%2)"/>
      <w:lvlJc w:val="left"/>
      <w:pPr>
        <w:ind w:left="840" w:hanging="720"/>
        <w:jc w:val="left"/>
      </w:pPr>
      <w:rPr>
        <w:rFonts w:hint="default" w:ascii="Georgia" w:hAnsi="Georgia" w:eastAsia="Georgia" w:cs="Georgia"/>
        <w:spacing w:val="-3"/>
        <w:w w:val="100"/>
        <w:sz w:val="24"/>
        <w:szCs w:val="24"/>
        <w:lang w:val="en-us" w:eastAsia="en-us" w:bidi="en-us"/>
      </w:rPr>
    </w:lvl>
    <w:lvl w:ilvl="2">
      <w:start w:val="0"/>
      <w:numFmt w:val="bullet"/>
      <w:lvlText w:val="•"/>
      <w:lvlJc w:val="left"/>
      <w:pPr>
        <w:ind w:left="2592" w:hanging="720"/>
      </w:pPr>
      <w:rPr>
        <w:rFonts w:hint="default"/>
        <w:lang w:val="en-us" w:eastAsia="en-us" w:bidi="en-us"/>
      </w:rPr>
    </w:lvl>
    <w:lvl w:ilvl="3">
      <w:start w:val="0"/>
      <w:numFmt w:val="bullet"/>
      <w:lvlText w:val="•"/>
      <w:lvlJc w:val="left"/>
      <w:pPr>
        <w:ind w:left="3468" w:hanging="720"/>
      </w:pPr>
      <w:rPr>
        <w:rFonts w:hint="default"/>
        <w:lang w:val="en-us" w:eastAsia="en-us" w:bidi="en-us"/>
      </w:rPr>
    </w:lvl>
    <w:lvl w:ilvl="4">
      <w:start w:val="0"/>
      <w:numFmt w:val="bullet"/>
      <w:lvlText w:val="•"/>
      <w:lvlJc w:val="left"/>
      <w:pPr>
        <w:ind w:left="4344" w:hanging="720"/>
      </w:pPr>
      <w:rPr>
        <w:rFonts w:hint="default"/>
        <w:lang w:val="en-us" w:eastAsia="en-us" w:bidi="en-us"/>
      </w:rPr>
    </w:lvl>
    <w:lvl w:ilvl="5">
      <w:start w:val="0"/>
      <w:numFmt w:val="bullet"/>
      <w:lvlText w:val="•"/>
      <w:lvlJc w:val="left"/>
      <w:pPr>
        <w:ind w:left="5220" w:hanging="720"/>
      </w:pPr>
      <w:rPr>
        <w:rFonts w:hint="default"/>
        <w:lang w:val="en-us" w:eastAsia="en-us" w:bidi="en-us"/>
      </w:rPr>
    </w:lvl>
    <w:lvl w:ilvl="6">
      <w:start w:val="0"/>
      <w:numFmt w:val="bullet"/>
      <w:lvlText w:val="•"/>
      <w:lvlJc w:val="left"/>
      <w:pPr>
        <w:ind w:left="6096" w:hanging="720"/>
      </w:pPr>
      <w:rPr>
        <w:rFonts w:hint="default"/>
        <w:lang w:val="en-us" w:eastAsia="en-us" w:bidi="en-us"/>
      </w:rPr>
    </w:lvl>
    <w:lvl w:ilvl="7">
      <w:start w:val="0"/>
      <w:numFmt w:val="bullet"/>
      <w:lvlText w:val="•"/>
      <w:lvlJc w:val="left"/>
      <w:pPr>
        <w:ind w:left="6972" w:hanging="720"/>
      </w:pPr>
      <w:rPr>
        <w:rFonts w:hint="default"/>
        <w:lang w:val="en-us" w:eastAsia="en-us" w:bidi="en-us"/>
      </w:rPr>
    </w:lvl>
    <w:lvl w:ilvl="8">
      <w:start w:val="0"/>
      <w:numFmt w:val="bullet"/>
      <w:lvlText w:val="•"/>
      <w:lvlJc w:val="left"/>
      <w:pPr>
        <w:ind w:left="7848" w:hanging="720"/>
      </w:pPr>
      <w:rPr>
        <w:rFonts w:hint="default"/>
        <w:lang w:val="en-us" w:eastAsia="en-us" w:bidi="en-u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en-us"/>
    </w:rPr>
  </w:style>
  <w:style w:styleId="BodyText" w:type="paragraph">
    <w:name w:val="Body Text"/>
    <w:basedOn w:val="Normal"/>
    <w:uiPriority w:val="1"/>
    <w:qFormat/>
    <w:pPr/>
    <w:rPr>
      <w:rFonts w:ascii="Georgia" w:hAnsi="Georgia" w:eastAsia="Georgia" w:cs="Georgia"/>
      <w:sz w:val="24"/>
      <w:szCs w:val="24"/>
      <w:lang w:val="en-us" w:eastAsia="en-us" w:bidi="en-us"/>
    </w:rPr>
  </w:style>
  <w:style w:styleId="Heading1" w:type="paragraph">
    <w:name w:val="Heading 1"/>
    <w:basedOn w:val="Normal"/>
    <w:uiPriority w:val="1"/>
    <w:qFormat/>
    <w:pPr>
      <w:spacing w:line="317" w:lineRule="exact"/>
      <w:ind w:left="1562" w:right="1567"/>
      <w:jc w:val="center"/>
      <w:outlineLvl w:val="1"/>
    </w:pPr>
    <w:rPr>
      <w:rFonts w:ascii="Georgia" w:hAnsi="Georgia" w:eastAsia="Georgia" w:cs="Georgia"/>
      <w:b/>
      <w:bCs/>
      <w:sz w:val="28"/>
      <w:szCs w:val="28"/>
      <w:lang w:val="en-us" w:eastAsia="en-us" w:bidi="en-us"/>
    </w:rPr>
  </w:style>
  <w:style w:styleId="Heading2" w:type="paragraph">
    <w:name w:val="Heading 2"/>
    <w:basedOn w:val="Normal"/>
    <w:uiPriority w:val="1"/>
    <w:qFormat/>
    <w:pPr>
      <w:ind w:left="120"/>
      <w:jc w:val="both"/>
      <w:outlineLvl w:val="2"/>
    </w:pPr>
    <w:rPr>
      <w:rFonts w:ascii="Georgia" w:hAnsi="Georgia" w:eastAsia="Georgia" w:cs="Georgia"/>
      <w:b/>
      <w:bCs/>
      <w:sz w:val="24"/>
      <w:szCs w:val="24"/>
      <w:lang w:val="en-us" w:eastAsia="en-us" w:bidi="en-us"/>
    </w:rPr>
  </w:style>
  <w:style w:styleId="ListParagraph" w:type="paragraph">
    <w:name w:val="List Paragraph"/>
    <w:basedOn w:val="Normal"/>
    <w:uiPriority w:val="1"/>
    <w:qFormat/>
    <w:pPr>
      <w:spacing w:before="1"/>
      <w:ind w:left="840" w:hanging="360"/>
    </w:pPr>
    <w:rPr>
      <w:rFonts w:ascii="Georgia" w:hAnsi="Georgia" w:eastAsia="Georgia" w:cs="Georgia"/>
      <w:lang w:val="en-us" w:eastAsia="en-us" w:bidi="en-us"/>
    </w:rPr>
  </w:style>
  <w:style w:styleId="TableParagraph" w:type="paragraph">
    <w:name w:val="Table Paragraph"/>
    <w:basedOn w:val="Normal"/>
    <w:uiPriority w:val="1"/>
    <w:qFormat/>
    <w:pPr/>
    <w:rPr>
      <w:rFonts w:ascii="Georgia" w:hAnsi="Georgia" w:eastAsia="Georgia" w:cs="Georgia"/>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2l.msu.edu/d2l/home/2452375" TargetMode="External"/><Relationship Id="rId6" Type="http://schemas.openxmlformats.org/officeDocument/2006/relationships/hyperlink" Target="mailto:beattyj7@msu.edu" TargetMode="External"/><Relationship Id="rId7" Type="http://schemas.openxmlformats.org/officeDocument/2006/relationships/hyperlink" Target="https://pubmed.ncbi.nlm.nih.gov/?otool=msulib" TargetMode="External"/><Relationship Id="rId8" Type="http://schemas.openxmlformats.org/officeDocument/2006/relationships/hyperlink" Target="https://web.respondus.com/wp-content/uploads/2019/08/RLDB-Quick-Start-Guide-D2L-Student.pdf" TargetMode="External"/><Relationship Id="rId9" Type="http://schemas.openxmlformats.org/officeDocument/2006/relationships/hyperlink" Target="https://ombud.msu.edu/resources-self-help/academic-integrity" TargetMode="External"/><Relationship Id="rId10" Type="http://schemas.openxmlformats.org/officeDocument/2006/relationships/hyperlink" Target="http://www.reg.msu.edu/AcademicPrograms/Text.asp?Section=112&amp;s499" TargetMode="External"/><Relationship Id="rId11" Type="http://schemas.openxmlformats.org/officeDocument/2006/relationships/hyperlink" Target="http://cngis.maps.arcgis.com/apps/webappviewer/index.html?id=0d69accbb5ff422a82eccc2c9101b69d" TargetMode="External"/><Relationship Id="rId12" Type="http://schemas.openxmlformats.org/officeDocument/2006/relationships/hyperlink" Target="https://lib.msu.edu/covid19/OnlineDistanceLearningResources" TargetMode="External"/><Relationship Id="rId13" Type="http://schemas.openxmlformats.org/officeDocument/2006/relationships/hyperlink" Target="https://help.d2l.msu.edu/" TargetMode="External"/><Relationship Id="rId14" Type="http://schemas.openxmlformats.org/officeDocument/2006/relationships/hyperlink" Target="https://www.respondus.com/products/lockdown-browser/student-movie.shtml"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Beatty</dc:creator>
  <dc:title>PSL 425 Syllabus</dc:title>
  <dcterms:created xsi:type="dcterms:W3CDTF">2026-02-02T18:21:57Z</dcterms:created>
  <dcterms:modified xsi:type="dcterms:W3CDTF">2026-02-02T18:21:57Z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Acrobat PDFMaker 20 for Word</vt:lpwstr>
  </property>
  <property fmtid="{D5CDD505-2E9C-101B-9397-08002B2CF9AE}" pid="4" name="LastSaved">
    <vt:filetime>2026-02-02T00:00:00Z</vt:filetime>
  </property>
</Properties>
</file>